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6C6" w:rsidRPr="009B7B12" w:rsidRDefault="009C66C6" w:rsidP="00A5130B">
      <w:pPr>
        <w:pStyle w:val="Heading5"/>
        <w:rPr>
          <w:rFonts w:ascii="Arial" w:hAnsi="Arial" w:cs="Arial"/>
          <w:sz w:val="20"/>
        </w:rPr>
      </w:pPr>
      <w:bookmarkStart w:id="0" w:name="_GoBack"/>
      <w:bookmarkEnd w:id="0"/>
      <w:r w:rsidRPr="009B7B12">
        <w:rPr>
          <w:rFonts w:ascii="Arial" w:hAnsi="Arial" w:cs="Arial"/>
          <w:sz w:val="20"/>
        </w:rPr>
        <w:t>THE ESTATES OF TANGLEWOOD LAKES</w:t>
      </w:r>
    </w:p>
    <w:p w:rsidR="009C66C6" w:rsidRPr="009B7B12" w:rsidRDefault="009C66C6" w:rsidP="00A5130B">
      <w:pPr>
        <w:spacing w:after="0" w:line="240" w:lineRule="auto"/>
        <w:jc w:val="center"/>
        <w:rPr>
          <w:rFonts w:ascii="Arial" w:eastAsia="Calibri" w:hAnsi="Arial" w:cs="Arial"/>
          <w:sz w:val="20"/>
          <w:szCs w:val="20"/>
        </w:rPr>
      </w:pPr>
    </w:p>
    <w:p w:rsidR="00A04B17" w:rsidRPr="009B7B12" w:rsidRDefault="009C66C6" w:rsidP="00A5130B">
      <w:pPr>
        <w:spacing w:after="0" w:line="240" w:lineRule="auto"/>
        <w:jc w:val="center"/>
        <w:rPr>
          <w:rFonts w:ascii="Arial" w:eastAsia="Calibri" w:hAnsi="Arial" w:cs="Arial"/>
          <w:b/>
          <w:sz w:val="20"/>
          <w:szCs w:val="20"/>
        </w:rPr>
      </w:pPr>
      <w:r w:rsidRPr="009B7B12">
        <w:rPr>
          <w:rFonts w:ascii="Arial" w:eastAsia="Calibri" w:hAnsi="Arial" w:cs="Arial"/>
          <w:b/>
          <w:sz w:val="20"/>
          <w:szCs w:val="20"/>
        </w:rPr>
        <w:t>MINUTES OF</w:t>
      </w:r>
      <w:r w:rsidR="000A3492" w:rsidRPr="009B7B12">
        <w:rPr>
          <w:rFonts w:ascii="Arial" w:eastAsia="Calibri" w:hAnsi="Arial" w:cs="Arial"/>
          <w:b/>
          <w:sz w:val="20"/>
          <w:szCs w:val="20"/>
        </w:rPr>
        <w:t xml:space="preserve"> </w:t>
      </w:r>
      <w:r w:rsidR="00A33CBE">
        <w:rPr>
          <w:rFonts w:ascii="Arial" w:eastAsia="Calibri" w:hAnsi="Arial" w:cs="Arial"/>
          <w:b/>
          <w:sz w:val="20"/>
          <w:szCs w:val="20"/>
        </w:rPr>
        <w:t>March</w:t>
      </w:r>
      <w:r w:rsidR="00EC4669">
        <w:rPr>
          <w:rFonts w:ascii="Arial" w:eastAsia="Calibri" w:hAnsi="Arial" w:cs="Arial"/>
          <w:b/>
          <w:sz w:val="20"/>
          <w:szCs w:val="20"/>
        </w:rPr>
        <w:t xml:space="preserve"> 2014</w:t>
      </w:r>
      <w:r w:rsidR="00A04B17" w:rsidRPr="009B7B12">
        <w:rPr>
          <w:rFonts w:ascii="Arial" w:eastAsia="Calibri" w:hAnsi="Arial" w:cs="Arial"/>
          <w:b/>
          <w:sz w:val="20"/>
          <w:szCs w:val="20"/>
        </w:rPr>
        <w:t xml:space="preserve"> </w:t>
      </w:r>
      <w:r w:rsidRPr="009B7B12">
        <w:rPr>
          <w:rFonts w:ascii="Arial" w:eastAsia="Calibri" w:hAnsi="Arial" w:cs="Arial"/>
          <w:b/>
          <w:sz w:val="20"/>
          <w:szCs w:val="20"/>
        </w:rPr>
        <w:t>MEETING OF THE BOARD OF DIRECTORS</w:t>
      </w:r>
    </w:p>
    <w:p w:rsidR="009C66C6" w:rsidRPr="009B7B12" w:rsidRDefault="009C66C6" w:rsidP="00A5130B">
      <w:pPr>
        <w:pStyle w:val="Heading7"/>
        <w:jc w:val="both"/>
        <w:rPr>
          <w:rFonts w:ascii="Arial" w:hAnsi="Arial" w:cs="Arial"/>
          <w:sz w:val="20"/>
        </w:rPr>
      </w:pPr>
    </w:p>
    <w:p w:rsidR="009C66C6" w:rsidRPr="009B7B12" w:rsidRDefault="009C66C6" w:rsidP="00A5130B">
      <w:pPr>
        <w:pStyle w:val="Heading7"/>
        <w:jc w:val="both"/>
        <w:rPr>
          <w:rFonts w:ascii="Arial" w:hAnsi="Arial" w:cs="Arial"/>
          <w:sz w:val="20"/>
        </w:rPr>
      </w:pPr>
    </w:p>
    <w:p w:rsidR="009C66C6" w:rsidRPr="009B7B12" w:rsidRDefault="004279E9" w:rsidP="00A5130B">
      <w:pPr>
        <w:pStyle w:val="Heading7"/>
        <w:numPr>
          <w:ilvl w:val="0"/>
          <w:numId w:val="11"/>
        </w:numPr>
        <w:tabs>
          <w:tab w:val="left" w:pos="360"/>
        </w:tabs>
        <w:jc w:val="both"/>
        <w:rPr>
          <w:rFonts w:ascii="Arial" w:hAnsi="Arial" w:cs="Arial"/>
          <w:sz w:val="20"/>
        </w:rPr>
      </w:pPr>
      <w:r w:rsidRPr="009B7B12">
        <w:rPr>
          <w:rFonts w:ascii="Arial" w:hAnsi="Arial" w:cs="Arial"/>
          <w:sz w:val="20"/>
        </w:rPr>
        <w:t xml:space="preserve">Welcome and </w:t>
      </w:r>
      <w:r w:rsidR="009C66C6" w:rsidRPr="009B7B12">
        <w:rPr>
          <w:rFonts w:ascii="Arial" w:hAnsi="Arial" w:cs="Arial"/>
          <w:sz w:val="20"/>
        </w:rPr>
        <w:t>Call to Order</w:t>
      </w:r>
    </w:p>
    <w:p w:rsidR="009C66C6" w:rsidRPr="009B7B12" w:rsidRDefault="009C66C6" w:rsidP="00A5130B">
      <w:pPr>
        <w:spacing w:after="0" w:line="240" w:lineRule="auto"/>
        <w:jc w:val="both"/>
        <w:rPr>
          <w:rFonts w:ascii="Arial" w:eastAsia="Calibri" w:hAnsi="Arial" w:cs="Arial"/>
          <w:b/>
          <w:sz w:val="20"/>
          <w:szCs w:val="20"/>
        </w:rPr>
      </w:pPr>
    </w:p>
    <w:p w:rsidR="009C66C6" w:rsidRPr="009B7B12" w:rsidRDefault="009C66C6" w:rsidP="00A5130B">
      <w:pPr>
        <w:pStyle w:val="BodyText2"/>
        <w:rPr>
          <w:rFonts w:ascii="Arial" w:hAnsi="Arial" w:cs="Arial"/>
          <w:color w:val="000000" w:themeColor="text1"/>
          <w:sz w:val="20"/>
        </w:rPr>
      </w:pPr>
      <w:r w:rsidRPr="009B7B12">
        <w:rPr>
          <w:rFonts w:ascii="Arial" w:hAnsi="Arial" w:cs="Arial"/>
          <w:color w:val="000000" w:themeColor="text1"/>
          <w:sz w:val="20"/>
        </w:rPr>
        <w:t xml:space="preserve">The Meeting of the Board of Directors was held on </w:t>
      </w:r>
      <w:r w:rsidR="00DB1F2D">
        <w:rPr>
          <w:rFonts w:ascii="Arial" w:hAnsi="Arial" w:cs="Arial"/>
          <w:color w:val="000000" w:themeColor="text1"/>
          <w:sz w:val="20"/>
        </w:rPr>
        <w:t>March</w:t>
      </w:r>
      <w:r w:rsidR="00EC4669">
        <w:rPr>
          <w:rFonts w:ascii="Arial" w:hAnsi="Arial" w:cs="Arial"/>
          <w:color w:val="000000" w:themeColor="text1"/>
          <w:sz w:val="20"/>
        </w:rPr>
        <w:t xml:space="preserve"> 17, 2014</w:t>
      </w:r>
      <w:r w:rsidRPr="009B7B12">
        <w:rPr>
          <w:rFonts w:ascii="Arial" w:hAnsi="Arial" w:cs="Arial"/>
          <w:color w:val="000000" w:themeColor="text1"/>
          <w:sz w:val="20"/>
        </w:rPr>
        <w:t xml:space="preserve"> at </w:t>
      </w:r>
      <w:r w:rsidR="004028E2">
        <w:rPr>
          <w:rFonts w:ascii="Arial" w:hAnsi="Arial" w:cs="Arial"/>
          <w:color w:val="000000" w:themeColor="text1"/>
          <w:sz w:val="20"/>
        </w:rPr>
        <w:t>Dunkin Donuts Pembroke Pines</w:t>
      </w:r>
      <w:r w:rsidRPr="009B7B12">
        <w:rPr>
          <w:rFonts w:ascii="Arial" w:hAnsi="Arial" w:cs="Arial"/>
          <w:color w:val="000000" w:themeColor="text1"/>
          <w:sz w:val="20"/>
        </w:rPr>
        <w:t xml:space="preserve">.  Notice of the Meeting was posted at the Association’s entrance forty-eight hours prior to the Meeting. The </w:t>
      </w:r>
      <w:r w:rsidR="00DB1F2D">
        <w:rPr>
          <w:rFonts w:ascii="Arial" w:hAnsi="Arial" w:cs="Arial"/>
          <w:color w:val="000000" w:themeColor="text1"/>
          <w:sz w:val="20"/>
        </w:rPr>
        <w:t>Vice-</w:t>
      </w:r>
      <w:r w:rsidRPr="00CC3B0C">
        <w:rPr>
          <w:rFonts w:ascii="Arial" w:hAnsi="Arial" w:cs="Arial"/>
          <w:sz w:val="20"/>
        </w:rPr>
        <w:t xml:space="preserve">President </w:t>
      </w:r>
      <w:r w:rsidRPr="009B7B12">
        <w:rPr>
          <w:rFonts w:ascii="Arial" w:hAnsi="Arial" w:cs="Arial"/>
          <w:color w:val="000000" w:themeColor="text1"/>
          <w:sz w:val="20"/>
        </w:rPr>
        <w:t xml:space="preserve">called the meeting to order </w:t>
      </w:r>
      <w:r w:rsidRPr="00CC3B0C">
        <w:rPr>
          <w:rFonts w:ascii="Arial" w:hAnsi="Arial" w:cs="Arial"/>
          <w:sz w:val="20"/>
        </w:rPr>
        <w:t xml:space="preserve">at </w:t>
      </w:r>
      <w:r w:rsidR="00C05B35" w:rsidRPr="00CC3B0C">
        <w:rPr>
          <w:rFonts w:ascii="Arial" w:hAnsi="Arial" w:cs="Arial"/>
          <w:sz w:val="20"/>
        </w:rPr>
        <w:t>7:</w:t>
      </w:r>
      <w:r w:rsidR="00DB1F2D">
        <w:rPr>
          <w:rFonts w:ascii="Arial" w:hAnsi="Arial" w:cs="Arial"/>
          <w:sz w:val="20"/>
        </w:rPr>
        <w:t>14</w:t>
      </w:r>
      <w:r w:rsidR="00C05B35" w:rsidRPr="00CC3B0C">
        <w:rPr>
          <w:rFonts w:ascii="Arial" w:hAnsi="Arial" w:cs="Arial"/>
          <w:sz w:val="20"/>
        </w:rPr>
        <w:t xml:space="preserve"> </w:t>
      </w:r>
      <w:r w:rsidR="00C05B35" w:rsidRPr="009B7B12">
        <w:rPr>
          <w:rFonts w:ascii="Arial" w:hAnsi="Arial" w:cs="Arial"/>
          <w:color w:val="000000" w:themeColor="text1"/>
          <w:sz w:val="20"/>
        </w:rPr>
        <w:t>pm</w:t>
      </w:r>
      <w:r w:rsidRPr="009B7B12">
        <w:rPr>
          <w:rFonts w:ascii="Arial" w:hAnsi="Arial" w:cs="Arial"/>
          <w:color w:val="000000" w:themeColor="text1"/>
          <w:sz w:val="20"/>
        </w:rPr>
        <w:t>.</w:t>
      </w:r>
    </w:p>
    <w:p w:rsidR="009C66C6" w:rsidRPr="009B7B12" w:rsidRDefault="009C66C6" w:rsidP="00A5130B">
      <w:pPr>
        <w:spacing w:after="0" w:line="240" w:lineRule="auto"/>
        <w:jc w:val="both"/>
        <w:rPr>
          <w:rFonts w:ascii="Calibri" w:eastAsia="Calibri" w:hAnsi="Calibri" w:cs="Times New Roman"/>
          <w:sz w:val="20"/>
          <w:szCs w:val="20"/>
        </w:rPr>
      </w:pPr>
    </w:p>
    <w:p w:rsidR="009C66C6" w:rsidRPr="009B7B12" w:rsidRDefault="009C66C6" w:rsidP="00A5130B">
      <w:pPr>
        <w:spacing w:after="0" w:line="240" w:lineRule="auto"/>
        <w:jc w:val="both"/>
        <w:rPr>
          <w:rFonts w:ascii="Arial" w:eastAsia="Calibri" w:hAnsi="Arial" w:cs="Arial"/>
          <w:sz w:val="20"/>
          <w:szCs w:val="20"/>
        </w:rPr>
      </w:pPr>
      <w:r w:rsidRPr="009B7B12">
        <w:rPr>
          <w:rFonts w:ascii="Arial" w:eastAsia="Calibri" w:hAnsi="Arial" w:cs="Arial"/>
          <w:sz w:val="20"/>
          <w:szCs w:val="20"/>
        </w:rPr>
        <w:t>A quorum of Board of Directors was established.</w:t>
      </w:r>
      <w:r w:rsidR="00344E50" w:rsidRPr="009B7B12">
        <w:rPr>
          <w:rFonts w:ascii="Arial" w:eastAsia="Calibri" w:hAnsi="Arial" w:cs="Arial"/>
          <w:sz w:val="20"/>
          <w:szCs w:val="20"/>
        </w:rPr>
        <w:t xml:space="preserve"> </w:t>
      </w:r>
      <w:r w:rsidRPr="009B7B12">
        <w:rPr>
          <w:rFonts w:ascii="Arial" w:eastAsia="Calibri" w:hAnsi="Arial" w:cs="Arial"/>
          <w:sz w:val="20"/>
          <w:szCs w:val="20"/>
        </w:rPr>
        <w:t xml:space="preserve">  </w:t>
      </w:r>
    </w:p>
    <w:p w:rsidR="009C66C6" w:rsidRPr="009B7B12" w:rsidRDefault="009C66C6" w:rsidP="00A5130B">
      <w:pPr>
        <w:spacing w:after="0" w:line="240" w:lineRule="auto"/>
        <w:jc w:val="both"/>
        <w:rPr>
          <w:rFonts w:ascii="Arial" w:eastAsia="Calibri" w:hAnsi="Arial" w:cs="Arial"/>
          <w:sz w:val="20"/>
          <w:szCs w:val="20"/>
        </w:rPr>
      </w:pPr>
    </w:p>
    <w:p w:rsidR="009C66C6" w:rsidRPr="009B7B12" w:rsidRDefault="0017611B" w:rsidP="00A5130B">
      <w:pPr>
        <w:spacing w:after="0" w:line="240" w:lineRule="auto"/>
        <w:jc w:val="both"/>
        <w:rPr>
          <w:rFonts w:ascii="Arial" w:eastAsia="Calibri" w:hAnsi="Arial" w:cs="Arial"/>
          <w:sz w:val="20"/>
          <w:szCs w:val="20"/>
        </w:rPr>
      </w:pPr>
      <w:r w:rsidRPr="009B7B12">
        <w:rPr>
          <w:rFonts w:ascii="Arial" w:eastAsia="Calibri" w:hAnsi="Arial" w:cs="Arial"/>
          <w:sz w:val="20"/>
          <w:szCs w:val="20"/>
        </w:rPr>
        <w:t>The</w:t>
      </w:r>
      <w:r w:rsidR="009C66C6" w:rsidRPr="009B7B12">
        <w:rPr>
          <w:rFonts w:ascii="Arial" w:eastAsia="Calibri" w:hAnsi="Arial" w:cs="Arial"/>
          <w:sz w:val="20"/>
          <w:szCs w:val="20"/>
        </w:rPr>
        <w:t xml:space="preserve"> </w:t>
      </w:r>
      <w:r w:rsidRPr="009B7B12">
        <w:rPr>
          <w:rFonts w:ascii="Arial" w:eastAsia="Calibri" w:hAnsi="Arial" w:cs="Arial"/>
          <w:sz w:val="20"/>
          <w:szCs w:val="20"/>
        </w:rPr>
        <w:t>following</w:t>
      </w:r>
      <w:r w:rsidR="009C66C6" w:rsidRPr="009B7B12">
        <w:rPr>
          <w:rFonts w:ascii="Arial" w:eastAsia="Calibri" w:hAnsi="Arial" w:cs="Arial"/>
          <w:sz w:val="20"/>
          <w:szCs w:val="20"/>
        </w:rPr>
        <w:t xml:space="preserve"> Board Members</w:t>
      </w:r>
      <w:r w:rsidRPr="009B7B12">
        <w:rPr>
          <w:rFonts w:ascii="Arial" w:eastAsia="Calibri" w:hAnsi="Arial" w:cs="Arial"/>
          <w:sz w:val="20"/>
          <w:szCs w:val="20"/>
        </w:rPr>
        <w:t xml:space="preserve"> were present</w:t>
      </w:r>
      <w:r w:rsidR="009C66C6" w:rsidRPr="009B7B12">
        <w:rPr>
          <w:rFonts w:ascii="Arial" w:eastAsia="Calibri" w:hAnsi="Arial" w:cs="Arial"/>
          <w:sz w:val="20"/>
          <w:szCs w:val="20"/>
        </w:rPr>
        <w:t>:</w:t>
      </w:r>
    </w:p>
    <w:p w:rsidR="002B2F88" w:rsidRPr="009B7B12" w:rsidRDefault="002B2F88" w:rsidP="00A5130B">
      <w:pPr>
        <w:pStyle w:val="BodyText2"/>
        <w:ind w:firstLine="720"/>
        <w:rPr>
          <w:rFonts w:ascii="Arial" w:hAnsi="Arial" w:cs="Arial"/>
          <w:sz w:val="20"/>
        </w:rPr>
      </w:pPr>
      <w:r w:rsidRPr="009B7B12">
        <w:rPr>
          <w:rFonts w:ascii="Arial" w:hAnsi="Arial" w:cs="Arial"/>
          <w:sz w:val="20"/>
        </w:rPr>
        <w:t>Harry Stevens</w:t>
      </w:r>
      <w:r w:rsidR="00D352C5" w:rsidRPr="009B7B12">
        <w:rPr>
          <w:rFonts w:ascii="Arial" w:hAnsi="Arial" w:cs="Arial"/>
          <w:sz w:val="20"/>
        </w:rPr>
        <w:t xml:space="preserve">, </w:t>
      </w:r>
      <w:r w:rsidRPr="009B7B12">
        <w:rPr>
          <w:rFonts w:ascii="Arial" w:hAnsi="Arial" w:cs="Arial"/>
          <w:sz w:val="20"/>
        </w:rPr>
        <w:t xml:space="preserve">Darren </w:t>
      </w:r>
      <w:proofErr w:type="spellStart"/>
      <w:r w:rsidRPr="009B7B12">
        <w:rPr>
          <w:rFonts w:ascii="Arial" w:hAnsi="Arial" w:cs="Arial"/>
          <w:sz w:val="20"/>
        </w:rPr>
        <w:t>A</w:t>
      </w:r>
      <w:r w:rsidR="00DB1F2D">
        <w:rPr>
          <w:rFonts w:ascii="Arial" w:hAnsi="Arial" w:cs="Arial"/>
          <w:sz w:val="20"/>
        </w:rPr>
        <w:t>tinsky</w:t>
      </w:r>
      <w:proofErr w:type="spellEnd"/>
      <w:r w:rsidR="00DB1F2D">
        <w:rPr>
          <w:rFonts w:ascii="Arial" w:hAnsi="Arial" w:cs="Arial"/>
          <w:sz w:val="20"/>
        </w:rPr>
        <w:t>, Mitch Krauss,</w:t>
      </w:r>
      <w:r w:rsidR="00EC4669">
        <w:rPr>
          <w:rFonts w:ascii="Arial" w:hAnsi="Arial" w:cs="Arial"/>
          <w:sz w:val="20"/>
        </w:rPr>
        <w:t xml:space="preserve"> </w:t>
      </w:r>
      <w:r w:rsidR="00DB1F2D">
        <w:rPr>
          <w:rFonts w:ascii="Arial" w:hAnsi="Arial" w:cs="Arial"/>
          <w:sz w:val="20"/>
        </w:rPr>
        <w:t xml:space="preserve">Linda </w:t>
      </w:r>
      <w:proofErr w:type="spellStart"/>
      <w:r w:rsidR="00DB1F2D">
        <w:rPr>
          <w:rFonts w:ascii="Arial" w:hAnsi="Arial" w:cs="Arial"/>
          <w:sz w:val="20"/>
        </w:rPr>
        <w:t>Elizalde</w:t>
      </w:r>
      <w:proofErr w:type="spellEnd"/>
      <w:r w:rsidR="00DB1F2D">
        <w:rPr>
          <w:rFonts w:ascii="Arial" w:hAnsi="Arial" w:cs="Arial"/>
          <w:sz w:val="20"/>
        </w:rPr>
        <w:t xml:space="preserve"> </w:t>
      </w:r>
    </w:p>
    <w:p w:rsidR="0017611B" w:rsidRPr="009B7B12" w:rsidRDefault="0017611B" w:rsidP="00A5130B">
      <w:pPr>
        <w:pStyle w:val="BodyText2"/>
        <w:rPr>
          <w:rFonts w:ascii="Arial" w:eastAsia="Calibri" w:hAnsi="Arial" w:cs="Arial"/>
          <w:sz w:val="20"/>
        </w:rPr>
      </w:pPr>
    </w:p>
    <w:p w:rsidR="009C66C6" w:rsidRPr="009B7B12" w:rsidRDefault="009C66C6" w:rsidP="00A5130B">
      <w:pPr>
        <w:pStyle w:val="BodyText2"/>
        <w:rPr>
          <w:rFonts w:ascii="Arial" w:hAnsi="Arial" w:cs="Arial"/>
          <w:sz w:val="20"/>
        </w:rPr>
      </w:pPr>
      <w:r w:rsidRPr="009B7B12">
        <w:rPr>
          <w:rFonts w:ascii="Arial" w:hAnsi="Arial" w:cs="Arial"/>
          <w:sz w:val="20"/>
        </w:rPr>
        <w:t>There were present the following Management Representatives:</w:t>
      </w:r>
    </w:p>
    <w:p w:rsidR="009C66C6" w:rsidRPr="009B7B12" w:rsidRDefault="002014F5" w:rsidP="00A5130B">
      <w:pPr>
        <w:pStyle w:val="BodyText2"/>
        <w:rPr>
          <w:rFonts w:ascii="Arial" w:hAnsi="Arial" w:cs="Arial"/>
          <w:sz w:val="20"/>
        </w:rPr>
      </w:pPr>
      <w:r w:rsidRPr="009B7B12">
        <w:rPr>
          <w:rFonts w:ascii="Arial" w:hAnsi="Arial" w:cs="Arial"/>
          <w:sz w:val="20"/>
        </w:rPr>
        <w:tab/>
        <w:t xml:space="preserve">Nelly </w:t>
      </w:r>
      <w:proofErr w:type="spellStart"/>
      <w:r w:rsidRPr="009B7B12">
        <w:rPr>
          <w:rFonts w:ascii="Arial" w:hAnsi="Arial" w:cs="Arial"/>
          <w:sz w:val="20"/>
        </w:rPr>
        <w:t>Gordill</w:t>
      </w:r>
      <w:r w:rsidR="009C66C6" w:rsidRPr="009B7B12">
        <w:rPr>
          <w:rFonts w:ascii="Arial" w:hAnsi="Arial" w:cs="Arial"/>
          <w:sz w:val="20"/>
        </w:rPr>
        <w:t>o</w:t>
      </w:r>
      <w:proofErr w:type="spellEnd"/>
      <w:r w:rsidR="009C66C6" w:rsidRPr="009B7B12">
        <w:rPr>
          <w:rFonts w:ascii="Arial" w:hAnsi="Arial" w:cs="Arial"/>
          <w:sz w:val="20"/>
        </w:rPr>
        <w:t>, Miami Management</w:t>
      </w:r>
    </w:p>
    <w:p w:rsidR="005203FF" w:rsidRPr="009B7B12" w:rsidRDefault="005203FF" w:rsidP="00A5130B">
      <w:pPr>
        <w:spacing w:after="0" w:line="240" w:lineRule="auto"/>
        <w:jc w:val="both"/>
        <w:rPr>
          <w:rFonts w:ascii="Arial" w:hAnsi="Arial" w:cs="Arial"/>
          <w:b/>
          <w:sz w:val="20"/>
          <w:szCs w:val="20"/>
        </w:rPr>
      </w:pPr>
    </w:p>
    <w:p w:rsidR="009C66C6" w:rsidRPr="009B7B12" w:rsidRDefault="007D663F" w:rsidP="00A5130B">
      <w:pPr>
        <w:pStyle w:val="ListParagraph"/>
        <w:numPr>
          <w:ilvl w:val="0"/>
          <w:numId w:val="11"/>
        </w:numPr>
        <w:spacing w:after="0" w:line="240" w:lineRule="auto"/>
        <w:ind w:left="360" w:hanging="360"/>
        <w:jc w:val="both"/>
        <w:rPr>
          <w:rFonts w:ascii="Arial" w:hAnsi="Arial" w:cs="Arial"/>
          <w:sz w:val="20"/>
          <w:szCs w:val="20"/>
        </w:rPr>
      </w:pPr>
      <w:r w:rsidRPr="009B7B12">
        <w:rPr>
          <w:rFonts w:ascii="Arial" w:hAnsi="Arial" w:cs="Arial"/>
          <w:b/>
          <w:sz w:val="20"/>
          <w:szCs w:val="20"/>
        </w:rPr>
        <w:t xml:space="preserve">Approval of </w:t>
      </w:r>
      <w:r w:rsidR="002014F5" w:rsidRPr="009B7B12">
        <w:rPr>
          <w:rFonts w:ascii="Arial" w:hAnsi="Arial" w:cs="Arial"/>
          <w:b/>
          <w:sz w:val="20"/>
          <w:szCs w:val="20"/>
        </w:rPr>
        <w:t>M</w:t>
      </w:r>
      <w:r w:rsidR="009C66C6" w:rsidRPr="009B7B12">
        <w:rPr>
          <w:rFonts w:ascii="Arial" w:hAnsi="Arial" w:cs="Arial"/>
          <w:b/>
          <w:sz w:val="20"/>
          <w:szCs w:val="20"/>
        </w:rPr>
        <w:t>inutes</w:t>
      </w:r>
      <w:r w:rsidR="00FA4C40" w:rsidRPr="009B7B12">
        <w:rPr>
          <w:rFonts w:ascii="Arial" w:hAnsi="Arial" w:cs="Arial"/>
          <w:sz w:val="20"/>
          <w:szCs w:val="20"/>
        </w:rPr>
        <w:t xml:space="preserve"> </w:t>
      </w:r>
    </w:p>
    <w:p w:rsidR="0017611B" w:rsidRPr="009B7B12" w:rsidRDefault="0017611B" w:rsidP="00A5130B">
      <w:pPr>
        <w:spacing w:after="0" w:line="240" w:lineRule="auto"/>
        <w:jc w:val="both"/>
        <w:rPr>
          <w:rFonts w:ascii="Arial" w:hAnsi="Arial" w:cs="Arial"/>
          <w:sz w:val="20"/>
          <w:szCs w:val="20"/>
        </w:rPr>
      </w:pPr>
    </w:p>
    <w:p w:rsidR="0017611B" w:rsidRDefault="00DB1F2D" w:rsidP="00A5130B">
      <w:pPr>
        <w:spacing w:after="0" w:line="240" w:lineRule="auto"/>
        <w:jc w:val="both"/>
        <w:rPr>
          <w:rFonts w:ascii="Arial" w:hAnsi="Arial" w:cs="Arial"/>
          <w:sz w:val="20"/>
          <w:szCs w:val="20"/>
        </w:rPr>
      </w:pPr>
      <w:r>
        <w:rPr>
          <w:rFonts w:ascii="Arial" w:hAnsi="Arial" w:cs="Arial"/>
          <w:sz w:val="20"/>
          <w:szCs w:val="20"/>
        </w:rPr>
        <w:t>Linda</w:t>
      </w:r>
      <w:r w:rsidR="0038289B" w:rsidRPr="00CC3B0C">
        <w:rPr>
          <w:rFonts w:ascii="Arial" w:hAnsi="Arial" w:cs="Arial"/>
          <w:sz w:val="20"/>
          <w:szCs w:val="20"/>
        </w:rPr>
        <w:t xml:space="preserve"> </w:t>
      </w:r>
      <w:r w:rsidR="0038289B" w:rsidRPr="009B7B12">
        <w:rPr>
          <w:rFonts w:ascii="Arial" w:hAnsi="Arial" w:cs="Arial"/>
          <w:sz w:val="20"/>
          <w:szCs w:val="20"/>
        </w:rPr>
        <w:t>made a motion that we accept the meeting minutes</w:t>
      </w:r>
      <w:r>
        <w:rPr>
          <w:rFonts w:ascii="Arial" w:hAnsi="Arial" w:cs="Arial"/>
          <w:sz w:val="20"/>
          <w:szCs w:val="20"/>
        </w:rPr>
        <w:t xml:space="preserve"> as amended</w:t>
      </w:r>
      <w:r w:rsidR="0038289B" w:rsidRPr="009B7B12">
        <w:rPr>
          <w:rFonts w:ascii="Arial" w:hAnsi="Arial" w:cs="Arial"/>
          <w:sz w:val="20"/>
          <w:szCs w:val="20"/>
        </w:rPr>
        <w:t xml:space="preserve">. </w:t>
      </w:r>
      <w:r>
        <w:rPr>
          <w:rFonts w:ascii="Arial" w:hAnsi="Arial" w:cs="Arial"/>
          <w:sz w:val="20"/>
          <w:szCs w:val="20"/>
        </w:rPr>
        <w:t xml:space="preserve">Mitch </w:t>
      </w:r>
      <w:r w:rsidR="0038289B" w:rsidRPr="009B7B12">
        <w:rPr>
          <w:rFonts w:ascii="Arial" w:hAnsi="Arial" w:cs="Arial"/>
          <w:sz w:val="20"/>
          <w:szCs w:val="20"/>
        </w:rPr>
        <w:t>seconded the motion and it unanimously passed.</w:t>
      </w:r>
    </w:p>
    <w:p w:rsidR="00EC4669" w:rsidRPr="009B7B12" w:rsidRDefault="00EC4669" w:rsidP="00A5130B">
      <w:pPr>
        <w:spacing w:after="0" w:line="240" w:lineRule="auto"/>
        <w:jc w:val="both"/>
        <w:rPr>
          <w:rFonts w:ascii="Arial" w:hAnsi="Arial" w:cs="Arial"/>
          <w:sz w:val="20"/>
          <w:szCs w:val="20"/>
        </w:rPr>
      </w:pPr>
    </w:p>
    <w:p w:rsidR="00FA4C40" w:rsidRPr="009B7B12" w:rsidRDefault="00FA4C40" w:rsidP="00A5130B">
      <w:pPr>
        <w:spacing w:after="0" w:line="240" w:lineRule="auto"/>
        <w:jc w:val="both"/>
        <w:rPr>
          <w:rFonts w:ascii="Arial" w:hAnsi="Arial" w:cs="Arial"/>
          <w:sz w:val="20"/>
          <w:szCs w:val="20"/>
        </w:rPr>
      </w:pPr>
    </w:p>
    <w:p w:rsidR="0031324D" w:rsidRPr="0000326D" w:rsidRDefault="009C66C6" w:rsidP="00A5130B">
      <w:pPr>
        <w:pStyle w:val="ListParagraph"/>
        <w:numPr>
          <w:ilvl w:val="0"/>
          <w:numId w:val="11"/>
        </w:numPr>
        <w:spacing w:after="0" w:line="240" w:lineRule="auto"/>
        <w:ind w:left="360" w:hanging="360"/>
        <w:jc w:val="both"/>
        <w:rPr>
          <w:rFonts w:ascii="Arial" w:hAnsi="Arial" w:cs="Arial"/>
          <w:b/>
          <w:sz w:val="20"/>
          <w:szCs w:val="20"/>
        </w:rPr>
      </w:pPr>
      <w:r w:rsidRPr="0000326D">
        <w:rPr>
          <w:rFonts w:ascii="Arial" w:hAnsi="Arial" w:cs="Arial"/>
          <w:b/>
          <w:sz w:val="20"/>
          <w:szCs w:val="20"/>
        </w:rPr>
        <w:t>Treasurer’s Report</w:t>
      </w:r>
      <w:r w:rsidR="00EC4669">
        <w:rPr>
          <w:rFonts w:ascii="Arial" w:hAnsi="Arial" w:cs="Arial"/>
          <w:b/>
          <w:sz w:val="20"/>
          <w:szCs w:val="20"/>
        </w:rPr>
        <w:t>:</w:t>
      </w:r>
    </w:p>
    <w:p w:rsidR="0000326D" w:rsidRDefault="0000326D" w:rsidP="0000326D">
      <w:pPr>
        <w:spacing w:after="0" w:line="240" w:lineRule="auto"/>
        <w:jc w:val="both"/>
        <w:rPr>
          <w:rFonts w:ascii="Arial" w:hAnsi="Arial" w:cs="Arial"/>
          <w:sz w:val="20"/>
        </w:rPr>
      </w:pPr>
    </w:p>
    <w:p w:rsidR="00EC4669" w:rsidRPr="00EC4669" w:rsidRDefault="00EC4669" w:rsidP="00EC4669">
      <w:pPr>
        <w:spacing w:after="0" w:line="240" w:lineRule="auto"/>
        <w:jc w:val="both"/>
        <w:rPr>
          <w:rFonts w:ascii="Arial" w:hAnsi="Arial" w:cs="Arial"/>
          <w:sz w:val="20"/>
        </w:rPr>
      </w:pPr>
    </w:p>
    <w:p w:rsidR="00EC4669" w:rsidRDefault="00EC4669" w:rsidP="00EC4669">
      <w:pPr>
        <w:spacing w:after="0" w:line="240" w:lineRule="auto"/>
        <w:jc w:val="both"/>
        <w:rPr>
          <w:rFonts w:ascii="Arial" w:hAnsi="Arial" w:cs="Arial"/>
          <w:b/>
          <w:sz w:val="20"/>
        </w:rPr>
      </w:pPr>
      <w:r w:rsidRPr="00EC4669">
        <w:rPr>
          <w:rFonts w:ascii="Arial" w:hAnsi="Arial" w:cs="Arial"/>
          <w:sz w:val="20"/>
        </w:rPr>
        <w:t>-==-=-=-</w:t>
      </w:r>
      <w:r w:rsidRPr="00EC4669">
        <w:rPr>
          <w:rFonts w:ascii="Arial" w:hAnsi="Arial" w:cs="Arial"/>
          <w:sz w:val="20"/>
        </w:rPr>
        <w:br/>
      </w:r>
      <w:r>
        <w:rPr>
          <w:rFonts w:ascii="Arial" w:hAnsi="Arial" w:cs="Arial"/>
          <w:b/>
          <w:sz w:val="20"/>
        </w:rPr>
        <w:t xml:space="preserve">Treasurer’s Report </w:t>
      </w:r>
      <w:r w:rsidR="00AB3CA7">
        <w:rPr>
          <w:rFonts w:ascii="Arial" w:hAnsi="Arial" w:cs="Arial"/>
          <w:b/>
          <w:sz w:val="20"/>
        </w:rPr>
        <w:t>February 2014</w:t>
      </w:r>
    </w:p>
    <w:p w:rsidR="00AB3CA7" w:rsidRDefault="00AB3CA7" w:rsidP="00EC4669">
      <w:pPr>
        <w:spacing w:after="0" w:line="240" w:lineRule="auto"/>
        <w:jc w:val="both"/>
        <w:rPr>
          <w:rFonts w:ascii="Arial" w:hAnsi="Arial" w:cs="Arial"/>
          <w:b/>
          <w:sz w:val="20"/>
        </w:rPr>
      </w:pPr>
    </w:p>
    <w:p w:rsidR="00AB3CA7" w:rsidRPr="00AB3CA7" w:rsidRDefault="00AB3CA7" w:rsidP="00AB3CA7">
      <w:pPr>
        <w:spacing w:after="0" w:line="240" w:lineRule="auto"/>
        <w:jc w:val="both"/>
        <w:rPr>
          <w:rFonts w:ascii="Arial" w:hAnsi="Arial" w:cs="Arial"/>
          <w:b/>
          <w:sz w:val="20"/>
        </w:rPr>
      </w:pPr>
    </w:p>
    <w:p w:rsidR="00AB3CA7" w:rsidRPr="00AB3CA7" w:rsidRDefault="00AB3CA7" w:rsidP="00AB3CA7">
      <w:pPr>
        <w:spacing w:after="0" w:line="240" w:lineRule="auto"/>
        <w:jc w:val="both"/>
        <w:rPr>
          <w:rFonts w:ascii="Arial" w:hAnsi="Arial" w:cs="Arial"/>
          <w:sz w:val="20"/>
        </w:rPr>
      </w:pPr>
      <w:r w:rsidRPr="00AB3CA7">
        <w:rPr>
          <w:rFonts w:ascii="Arial" w:hAnsi="Arial" w:cs="Arial"/>
          <w:sz w:val="20"/>
        </w:rPr>
        <w:t xml:space="preserve">As of 2/28/2014 we have, in </w:t>
      </w:r>
      <w:proofErr w:type="spellStart"/>
      <w:r w:rsidRPr="00AB3CA7">
        <w:rPr>
          <w:rFonts w:ascii="Arial" w:hAnsi="Arial" w:cs="Arial"/>
          <w:sz w:val="20"/>
        </w:rPr>
        <w:t>Banco</w:t>
      </w:r>
      <w:proofErr w:type="spellEnd"/>
      <w:r w:rsidRPr="00AB3CA7">
        <w:rPr>
          <w:rFonts w:ascii="Arial" w:hAnsi="Arial" w:cs="Arial"/>
          <w:sz w:val="20"/>
        </w:rPr>
        <w:t xml:space="preserve"> Popular, $64,066.58, in Checking, $23,922.87 in savings, plus CD’s of $161,173.22 for total funds in </w:t>
      </w:r>
      <w:proofErr w:type="spellStart"/>
      <w:r w:rsidRPr="00AB3CA7">
        <w:rPr>
          <w:rFonts w:ascii="Arial" w:hAnsi="Arial" w:cs="Arial"/>
          <w:sz w:val="20"/>
        </w:rPr>
        <w:t>Banco</w:t>
      </w:r>
      <w:proofErr w:type="spellEnd"/>
      <w:r w:rsidRPr="00AB3CA7">
        <w:rPr>
          <w:rFonts w:ascii="Arial" w:hAnsi="Arial" w:cs="Arial"/>
          <w:sz w:val="20"/>
        </w:rPr>
        <w:t xml:space="preserve"> Popular of $249,162.67.  In People Credit Union, we have $24,060.24 in Savings and CD’s of $30,276.91 for total funds in PCU of $54,337.15.  We earned $24.51 extra income, unexpected income of $139.34 and $206.04 in reimbursement income (LEG – Lot 17).  We</w:t>
      </w:r>
      <w:r w:rsidR="008A186B">
        <w:rPr>
          <w:rFonts w:ascii="Arial" w:hAnsi="Arial" w:cs="Arial"/>
          <w:sz w:val="20"/>
        </w:rPr>
        <w:t xml:space="preserve"> have accounts receivables over$</w:t>
      </w:r>
      <w:r w:rsidRPr="00AB3CA7">
        <w:rPr>
          <w:rFonts w:ascii="Arial" w:hAnsi="Arial" w:cs="Arial"/>
          <w:sz w:val="20"/>
        </w:rPr>
        <w:t xml:space="preserve">17.4K which includes $2343.20.00 in legal fees, $1060.00 in unit repairs and violations of about </w:t>
      </w:r>
      <w:r w:rsidR="008A186B">
        <w:rPr>
          <w:rFonts w:ascii="Arial" w:hAnsi="Arial" w:cs="Arial"/>
          <w:sz w:val="20"/>
        </w:rPr>
        <w:t>$</w:t>
      </w:r>
      <w:r w:rsidRPr="00AB3CA7">
        <w:rPr>
          <w:rFonts w:ascii="Arial" w:hAnsi="Arial" w:cs="Arial"/>
          <w:sz w:val="20"/>
        </w:rPr>
        <w:t xml:space="preserve">6.5K.  The total amount for possible collection is about </w:t>
      </w:r>
      <w:r w:rsidR="008A186B">
        <w:rPr>
          <w:rFonts w:ascii="Arial" w:hAnsi="Arial" w:cs="Arial"/>
          <w:sz w:val="20"/>
        </w:rPr>
        <w:t>$</w:t>
      </w:r>
      <w:r w:rsidRPr="00AB3CA7">
        <w:rPr>
          <w:rFonts w:ascii="Arial" w:hAnsi="Arial" w:cs="Arial"/>
          <w:sz w:val="20"/>
        </w:rPr>
        <w:t>12K.</w:t>
      </w:r>
    </w:p>
    <w:p w:rsidR="00AB3CA7" w:rsidRPr="00AB3CA7" w:rsidRDefault="00AB3CA7" w:rsidP="00AB3CA7">
      <w:pPr>
        <w:spacing w:after="0" w:line="240" w:lineRule="auto"/>
        <w:jc w:val="both"/>
        <w:rPr>
          <w:rFonts w:ascii="Arial" w:hAnsi="Arial" w:cs="Arial"/>
          <w:sz w:val="20"/>
        </w:rPr>
      </w:pPr>
      <w:r w:rsidRPr="00AB3CA7">
        <w:rPr>
          <w:rFonts w:ascii="Arial" w:hAnsi="Arial" w:cs="Arial"/>
          <w:sz w:val="20"/>
        </w:rPr>
        <w:t> </w:t>
      </w:r>
    </w:p>
    <w:p w:rsidR="00AB3CA7" w:rsidRPr="00AB3CA7" w:rsidRDefault="00AB3CA7" w:rsidP="00AB3CA7">
      <w:pPr>
        <w:spacing w:after="0" w:line="240" w:lineRule="auto"/>
        <w:jc w:val="both"/>
        <w:rPr>
          <w:rFonts w:ascii="Arial" w:hAnsi="Arial" w:cs="Arial"/>
          <w:sz w:val="20"/>
        </w:rPr>
      </w:pPr>
      <w:r w:rsidRPr="00AB3CA7">
        <w:rPr>
          <w:rFonts w:ascii="Arial" w:hAnsi="Arial" w:cs="Arial"/>
          <w:sz w:val="20"/>
        </w:rPr>
        <w:t>We have 8 properties (Lots’ 15, 17, 19, 36, 39, 61, 80 and 95) in various stages of foreclosure.  Lot’s 36 and 80 are in both Association and Bank foreclosure.  Several of these lots are not delinquent.  The others represent approximately 11.9K of the delinquency amount.</w:t>
      </w:r>
    </w:p>
    <w:p w:rsidR="00AB3CA7" w:rsidRPr="00EC4669" w:rsidRDefault="00AB3CA7" w:rsidP="00EC4669">
      <w:pPr>
        <w:spacing w:after="0" w:line="240" w:lineRule="auto"/>
        <w:jc w:val="both"/>
        <w:rPr>
          <w:rFonts w:ascii="Arial" w:hAnsi="Arial" w:cs="Arial"/>
          <w:b/>
          <w:sz w:val="20"/>
        </w:rPr>
      </w:pPr>
    </w:p>
    <w:p w:rsidR="0000326D" w:rsidRPr="0000326D" w:rsidRDefault="0000326D" w:rsidP="0000326D">
      <w:pPr>
        <w:spacing w:after="0" w:line="240" w:lineRule="auto"/>
        <w:rPr>
          <w:rFonts w:ascii="Arial" w:eastAsia="Times New Roman" w:hAnsi="Arial" w:cs="Arial"/>
          <w:sz w:val="20"/>
        </w:rPr>
      </w:pPr>
    </w:p>
    <w:p w:rsidR="00463207" w:rsidRPr="008A186B" w:rsidRDefault="009C66C6" w:rsidP="008A186B">
      <w:pPr>
        <w:pStyle w:val="ListParagraph"/>
        <w:numPr>
          <w:ilvl w:val="0"/>
          <w:numId w:val="11"/>
        </w:numPr>
        <w:spacing w:after="0" w:line="240" w:lineRule="auto"/>
        <w:ind w:left="360" w:hanging="360"/>
        <w:jc w:val="both"/>
        <w:rPr>
          <w:rFonts w:ascii="Arial" w:hAnsi="Arial" w:cs="Arial"/>
          <w:b/>
          <w:sz w:val="20"/>
          <w:szCs w:val="20"/>
        </w:rPr>
      </w:pPr>
      <w:r w:rsidRPr="009B7B12">
        <w:rPr>
          <w:rFonts w:ascii="Arial" w:hAnsi="Arial" w:cs="Arial"/>
          <w:b/>
          <w:sz w:val="20"/>
          <w:szCs w:val="20"/>
        </w:rPr>
        <w:t>Fines Committee Report</w:t>
      </w:r>
      <w:r w:rsidR="00463207">
        <w:rPr>
          <w:rFonts w:ascii="Arial" w:hAnsi="Arial" w:cs="Arial"/>
          <w:b/>
          <w:sz w:val="20"/>
          <w:szCs w:val="20"/>
        </w:rPr>
        <w:t xml:space="preserve"> – </w:t>
      </w:r>
      <w:r w:rsidR="008A186B">
        <w:rPr>
          <w:rFonts w:ascii="Arial" w:hAnsi="Arial" w:cs="Arial"/>
          <w:b/>
          <w:sz w:val="20"/>
          <w:szCs w:val="20"/>
        </w:rPr>
        <w:t>No Report</w:t>
      </w:r>
    </w:p>
    <w:p w:rsidR="00651071" w:rsidRPr="009B7B12" w:rsidRDefault="00651071" w:rsidP="00A5130B">
      <w:pPr>
        <w:spacing w:after="0" w:line="240" w:lineRule="auto"/>
        <w:jc w:val="both"/>
        <w:rPr>
          <w:rFonts w:ascii="Arial" w:hAnsi="Arial" w:cs="Arial"/>
          <w:b/>
          <w:sz w:val="20"/>
          <w:szCs w:val="20"/>
        </w:rPr>
      </w:pPr>
    </w:p>
    <w:p w:rsidR="0038289B" w:rsidRDefault="008A186B" w:rsidP="0038289B">
      <w:pPr>
        <w:pStyle w:val="ListParagraph"/>
        <w:numPr>
          <w:ilvl w:val="0"/>
          <w:numId w:val="11"/>
        </w:numPr>
        <w:spacing w:after="0" w:line="240" w:lineRule="auto"/>
        <w:ind w:left="360" w:hanging="360"/>
        <w:jc w:val="both"/>
        <w:rPr>
          <w:rFonts w:ascii="Arial" w:hAnsi="Arial" w:cs="Arial"/>
          <w:b/>
          <w:sz w:val="20"/>
          <w:szCs w:val="20"/>
        </w:rPr>
      </w:pPr>
      <w:r>
        <w:rPr>
          <w:rFonts w:ascii="Arial" w:hAnsi="Arial" w:cs="Arial"/>
          <w:b/>
          <w:sz w:val="20"/>
          <w:szCs w:val="20"/>
        </w:rPr>
        <w:t xml:space="preserve">Architectural Committee – </w:t>
      </w:r>
    </w:p>
    <w:p w:rsidR="008A186B" w:rsidRPr="008A186B" w:rsidRDefault="008A186B" w:rsidP="008A186B">
      <w:pPr>
        <w:pStyle w:val="ListParagraph"/>
        <w:rPr>
          <w:rFonts w:ascii="Arial" w:hAnsi="Arial" w:cs="Arial"/>
          <w:b/>
          <w:sz w:val="20"/>
          <w:szCs w:val="20"/>
        </w:rPr>
      </w:pPr>
    </w:p>
    <w:p w:rsidR="008A186B" w:rsidRPr="008A186B" w:rsidRDefault="008A186B" w:rsidP="008A186B">
      <w:pPr>
        <w:pStyle w:val="ListParagraph"/>
        <w:numPr>
          <w:ilvl w:val="0"/>
          <w:numId w:val="13"/>
        </w:numPr>
        <w:spacing w:after="0" w:line="240" w:lineRule="auto"/>
        <w:jc w:val="both"/>
        <w:rPr>
          <w:rFonts w:ascii="Arial" w:hAnsi="Arial" w:cs="Arial"/>
          <w:sz w:val="20"/>
          <w:szCs w:val="20"/>
        </w:rPr>
      </w:pPr>
      <w:r w:rsidRPr="008A186B">
        <w:rPr>
          <w:rFonts w:ascii="Arial" w:hAnsi="Arial" w:cs="Arial"/>
          <w:sz w:val="20"/>
          <w:szCs w:val="20"/>
        </w:rPr>
        <w:t>Approved 2 out of 3 requests. Denied one request for d</w:t>
      </w:r>
      <w:r>
        <w:rPr>
          <w:rFonts w:ascii="Arial" w:hAnsi="Arial" w:cs="Arial"/>
          <w:sz w:val="20"/>
          <w:szCs w:val="20"/>
        </w:rPr>
        <w:t>riveway that did not meet approved color.</w:t>
      </w:r>
    </w:p>
    <w:p w:rsidR="006615DD" w:rsidRPr="00463207" w:rsidRDefault="006615DD" w:rsidP="00463207">
      <w:pPr>
        <w:spacing w:after="0" w:line="240" w:lineRule="auto"/>
        <w:jc w:val="both"/>
        <w:rPr>
          <w:rFonts w:ascii="Arial" w:hAnsi="Arial" w:cs="Arial"/>
          <w:b/>
          <w:sz w:val="20"/>
          <w:szCs w:val="20"/>
        </w:rPr>
      </w:pPr>
    </w:p>
    <w:p w:rsidR="000E700E" w:rsidRPr="009B7B12" w:rsidRDefault="000E700E" w:rsidP="00A5130B">
      <w:pPr>
        <w:spacing w:after="0" w:line="240" w:lineRule="auto"/>
        <w:jc w:val="both"/>
        <w:rPr>
          <w:rFonts w:ascii="Arial" w:hAnsi="Arial" w:cs="Arial"/>
          <w:b/>
          <w:sz w:val="20"/>
          <w:szCs w:val="20"/>
        </w:rPr>
      </w:pPr>
    </w:p>
    <w:p w:rsidR="004279E9" w:rsidRPr="009B7B12" w:rsidRDefault="004279E9" w:rsidP="00A5130B">
      <w:pPr>
        <w:pStyle w:val="ListParagraph"/>
        <w:numPr>
          <w:ilvl w:val="0"/>
          <w:numId w:val="11"/>
        </w:numPr>
        <w:spacing w:after="0" w:line="240" w:lineRule="auto"/>
        <w:ind w:left="540" w:hanging="540"/>
        <w:jc w:val="both"/>
        <w:rPr>
          <w:rFonts w:ascii="Arial" w:hAnsi="Arial" w:cs="Arial"/>
          <w:b/>
          <w:sz w:val="20"/>
          <w:szCs w:val="20"/>
        </w:rPr>
      </w:pPr>
      <w:r w:rsidRPr="009B7B12">
        <w:rPr>
          <w:rFonts w:ascii="Arial" w:hAnsi="Arial" w:cs="Arial"/>
          <w:b/>
          <w:sz w:val="20"/>
          <w:szCs w:val="20"/>
        </w:rPr>
        <w:t>Old Business</w:t>
      </w:r>
    </w:p>
    <w:p w:rsidR="001A5FB0" w:rsidRPr="009B7B12" w:rsidRDefault="001A5FB0" w:rsidP="001A5FB0">
      <w:pPr>
        <w:spacing w:after="0" w:line="240" w:lineRule="auto"/>
        <w:jc w:val="both"/>
        <w:rPr>
          <w:rFonts w:ascii="Arial" w:hAnsi="Arial" w:cs="Arial"/>
          <w:b/>
          <w:sz w:val="20"/>
          <w:szCs w:val="20"/>
        </w:rPr>
      </w:pPr>
    </w:p>
    <w:p w:rsidR="00463207" w:rsidRPr="0012531D" w:rsidRDefault="008A186B" w:rsidP="008A186B">
      <w:pPr>
        <w:pStyle w:val="ListParagraph"/>
        <w:numPr>
          <w:ilvl w:val="1"/>
          <w:numId w:val="11"/>
        </w:numPr>
        <w:spacing w:after="0" w:line="240" w:lineRule="auto"/>
        <w:jc w:val="both"/>
        <w:rPr>
          <w:rFonts w:ascii="Arial" w:hAnsi="Arial" w:cs="Arial"/>
          <w:b/>
          <w:sz w:val="20"/>
          <w:szCs w:val="20"/>
        </w:rPr>
      </w:pPr>
      <w:r>
        <w:rPr>
          <w:rFonts w:ascii="Arial" w:hAnsi="Arial" w:cs="Arial"/>
          <w:sz w:val="20"/>
          <w:szCs w:val="20"/>
        </w:rPr>
        <w:t xml:space="preserve">Entrance Project- Sent revised changes to plans and agreed to plans #5. Next step is to meet with architect at front gate to chalk layout. </w:t>
      </w:r>
      <w:r w:rsidR="00463207" w:rsidRPr="008A186B">
        <w:rPr>
          <w:rFonts w:ascii="Arial" w:hAnsi="Arial" w:cs="Arial"/>
          <w:sz w:val="20"/>
          <w:szCs w:val="20"/>
        </w:rPr>
        <w:t xml:space="preserve"> </w:t>
      </w:r>
    </w:p>
    <w:p w:rsidR="0012531D" w:rsidRPr="0012531D" w:rsidRDefault="0012531D" w:rsidP="008A186B">
      <w:pPr>
        <w:pStyle w:val="ListParagraph"/>
        <w:numPr>
          <w:ilvl w:val="1"/>
          <w:numId w:val="11"/>
        </w:numPr>
        <w:spacing w:after="0" w:line="240" w:lineRule="auto"/>
        <w:jc w:val="both"/>
        <w:rPr>
          <w:rFonts w:ascii="Arial" w:hAnsi="Arial" w:cs="Arial"/>
          <w:b/>
          <w:sz w:val="20"/>
          <w:szCs w:val="20"/>
        </w:rPr>
      </w:pPr>
      <w:r>
        <w:rPr>
          <w:rFonts w:ascii="Arial" w:hAnsi="Arial" w:cs="Arial"/>
          <w:sz w:val="20"/>
          <w:szCs w:val="20"/>
        </w:rPr>
        <w:t xml:space="preserve">Lot 36- Talked about how to approach the bank for foreclosure. </w:t>
      </w:r>
    </w:p>
    <w:p w:rsidR="0012531D" w:rsidRPr="008A186B" w:rsidRDefault="0012531D" w:rsidP="008A186B">
      <w:pPr>
        <w:pStyle w:val="ListParagraph"/>
        <w:numPr>
          <w:ilvl w:val="1"/>
          <w:numId w:val="11"/>
        </w:numPr>
        <w:spacing w:after="0" w:line="240" w:lineRule="auto"/>
        <w:jc w:val="both"/>
        <w:rPr>
          <w:rFonts w:ascii="Arial" w:hAnsi="Arial" w:cs="Arial"/>
          <w:b/>
          <w:sz w:val="20"/>
          <w:szCs w:val="20"/>
        </w:rPr>
      </w:pPr>
      <w:r>
        <w:rPr>
          <w:rFonts w:ascii="Arial" w:hAnsi="Arial" w:cs="Arial"/>
          <w:sz w:val="20"/>
          <w:szCs w:val="20"/>
        </w:rPr>
        <w:t xml:space="preserve">FPM Force- We offer lot 36 for taking over. Harry made a motion to give lot#36 to FPM Force Company to take over act as receiver for association. Linda seconded and Darren agreed and Mitch abstained. </w:t>
      </w:r>
    </w:p>
    <w:p w:rsidR="00A8016D" w:rsidRPr="00463207" w:rsidRDefault="00A8016D" w:rsidP="00463207">
      <w:pPr>
        <w:spacing w:after="0" w:line="240" w:lineRule="auto"/>
        <w:ind w:left="720"/>
        <w:jc w:val="both"/>
        <w:rPr>
          <w:rFonts w:ascii="Arial" w:hAnsi="Arial" w:cs="Arial"/>
          <w:sz w:val="20"/>
          <w:szCs w:val="20"/>
        </w:rPr>
      </w:pPr>
    </w:p>
    <w:p w:rsidR="00EF6816" w:rsidRPr="00A8016D" w:rsidRDefault="00EF6816" w:rsidP="00A8016D">
      <w:pPr>
        <w:spacing w:after="0" w:line="240" w:lineRule="auto"/>
        <w:ind w:left="720"/>
        <w:jc w:val="both"/>
        <w:rPr>
          <w:rFonts w:ascii="Arial" w:hAnsi="Arial" w:cs="Arial"/>
          <w:sz w:val="20"/>
          <w:szCs w:val="20"/>
        </w:rPr>
      </w:pPr>
    </w:p>
    <w:p w:rsidR="00EF6816" w:rsidRPr="009B7B12" w:rsidRDefault="00EF6816" w:rsidP="00EF6816">
      <w:pPr>
        <w:pStyle w:val="ListParagraph"/>
        <w:spacing w:after="0" w:line="240" w:lineRule="auto"/>
        <w:ind w:left="1080"/>
        <w:jc w:val="both"/>
        <w:rPr>
          <w:rFonts w:ascii="Arial" w:hAnsi="Arial" w:cs="Arial"/>
          <w:b/>
          <w:sz w:val="20"/>
          <w:szCs w:val="20"/>
        </w:rPr>
      </w:pPr>
    </w:p>
    <w:p w:rsidR="00620BEB" w:rsidRPr="004D7FC1" w:rsidRDefault="00463207" w:rsidP="00463207">
      <w:pPr>
        <w:pStyle w:val="ListParagraph"/>
        <w:numPr>
          <w:ilvl w:val="0"/>
          <w:numId w:val="11"/>
        </w:numPr>
        <w:spacing w:after="0" w:line="240" w:lineRule="auto"/>
        <w:ind w:left="360" w:hanging="360"/>
        <w:jc w:val="both"/>
        <w:rPr>
          <w:rFonts w:ascii="Arial" w:hAnsi="Arial" w:cs="Arial"/>
          <w:b/>
          <w:sz w:val="20"/>
          <w:szCs w:val="20"/>
        </w:rPr>
      </w:pPr>
      <w:r>
        <w:rPr>
          <w:rFonts w:ascii="Arial" w:hAnsi="Arial" w:cs="Arial"/>
          <w:b/>
          <w:sz w:val="20"/>
          <w:szCs w:val="20"/>
        </w:rPr>
        <w:t>New Business</w:t>
      </w:r>
      <w:r w:rsidR="00BE0818" w:rsidRPr="00463207">
        <w:rPr>
          <w:rFonts w:ascii="Arial" w:hAnsi="Arial" w:cs="Arial"/>
          <w:sz w:val="20"/>
          <w:szCs w:val="20"/>
        </w:rPr>
        <w:t xml:space="preserve">. </w:t>
      </w:r>
    </w:p>
    <w:p w:rsidR="004D7FC1" w:rsidRDefault="004D7FC1" w:rsidP="004D7FC1">
      <w:pPr>
        <w:pStyle w:val="ListParagraph"/>
        <w:spacing w:after="0" w:line="240" w:lineRule="auto"/>
        <w:ind w:left="360"/>
        <w:jc w:val="both"/>
        <w:rPr>
          <w:rFonts w:ascii="Arial" w:hAnsi="Arial" w:cs="Arial"/>
          <w:b/>
          <w:sz w:val="20"/>
          <w:szCs w:val="20"/>
        </w:rPr>
      </w:pPr>
    </w:p>
    <w:p w:rsidR="004D7FC1" w:rsidRDefault="004D7FC1" w:rsidP="004D7FC1">
      <w:pPr>
        <w:pStyle w:val="ListParagraph"/>
        <w:numPr>
          <w:ilvl w:val="0"/>
          <w:numId w:val="14"/>
        </w:numPr>
        <w:spacing w:after="0" w:line="240" w:lineRule="auto"/>
        <w:jc w:val="both"/>
        <w:rPr>
          <w:rFonts w:ascii="Arial" w:hAnsi="Arial" w:cs="Arial"/>
          <w:sz w:val="20"/>
          <w:szCs w:val="20"/>
        </w:rPr>
      </w:pPr>
      <w:r w:rsidRPr="004D7FC1">
        <w:rPr>
          <w:rFonts w:ascii="Arial" w:hAnsi="Arial" w:cs="Arial"/>
          <w:sz w:val="20"/>
          <w:szCs w:val="20"/>
        </w:rPr>
        <w:t>Lot #17</w:t>
      </w:r>
      <w:r>
        <w:rPr>
          <w:rFonts w:ascii="Arial" w:hAnsi="Arial" w:cs="Arial"/>
          <w:sz w:val="20"/>
          <w:szCs w:val="20"/>
        </w:rPr>
        <w:t xml:space="preserve">- Offer to settle delinquency of $2,044 dollars was submitted by lot owner through attorney for $1,000. </w:t>
      </w:r>
      <w:r w:rsidR="003F5923">
        <w:rPr>
          <w:rFonts w:ascii="Arial" w:hAnsi="Arial" w:cs="Arial"/>
          <w:sz w:val="20"/>
          <w:szCs w:val="20"/>
        </w:rPr>
        <w:t xml:space="preserve">Board agreed to forgo interest of $137.49 charges. </w:t>
      </w:r>
      <w:r>
        <w:rPr>
          <w:rFonts w:ascii="Arial" w:hAnsi="Arial" w:cs="Arial"/>
          <w:sz w:val="20"/>
          <w:szCs w:val="20"/>
        </w:rPr>
        <w:t xml:space="preserve"> </w:t>
      </w:r>
    </w:p>
    <w:p w:rsidR="003F5923" w:rsidRPr="004D7FC1" w:rsidRDefault="003F5923" w:rsidP="004D7FC1">
      <w:pPr>
        <w:pStyle w:val="ListParagraph"/>
        <w:numPr>
          <w:ilvl w:val="0"/>
          <w:numId w:val="14"/>
        </w:numPr>
        <w:spacing w:after="0" w:line="240" w:lineRule="auto"/>
        <w:jc w:val="both"/>
        <w:rPr>
          <w:rFonts w:ascii="Arial" w:hAnsi="Arial" w:cs="Arial"/>
          <w:sz w:val="20"/>
          <w:szCs w:val="20"/>
        </w:rPr>
      </w:pPr>
      <w:r>
        <w:rPr>
          <w:rFonts w:ascii="Arial" w:hAnsi="Arial" w:cs="Arial"/>
          <w:sz w:val="20"/>
          <w:szCs w:val="20"/>
        </w:rPr>
        <w:t>Lift master will no longer manufac</w:t>
      </w:r>
      <w:r w:rsidR="000C62E7">
        <w:rPr>
          <w:rFonts w:ascii="Arial" w:hAnsi="Arial" w:cs="Arial"/>
          <w:sz w:val="20"/>
          <w:szCs w:val="20"/>
        </w:rPr>
        <w:t>turer the</w:t>
      </w:r>
      <w:r>
        <w:rPr>
          <w:rFonts w:ascii="Arial" w:hAnsi="Arial" w:cs="Arial"/>
          <w:sz w:val="20"/>
          <w:szCs w:val="20"/>
        </w:rPr>
        <w:t xml:space="preserve"> infinity L telephone system. </w:t>
      </w:r>
    </w:p>
    <w:p w:rsidR="00EF6816" w:rsidRPr="009B7B12" w:rsidRDefault="00EF6816" w:rsidP="00EF6816">
      <w:pPr>
        <w:pStyle w:val="ListParagraph"/>
        <w:spacing w:after="0" w:line="240" w:lineRule="auto"/>
        <w:ind w:left="1080"/>
        <w:jc w:val="both"/>
        <w:rPr>
          <w:rFonts w:ascii="Arial" w:hAnsi="Arial" w:cs="Arial"/>
          <w:sz w:val="20"/>
          <w:szCs w:val="20"/>
        </w:rPr>
      </w:pPr>
    </w:p>
    <w:p w:rsidR="00680439" w:rsidRPr="009B7B12" w:rsidRDefault="009C66C6" w:rsidP="00A5130B">
      <w:pPr>
        <w:pStyle w:val="ListParagraph"/>
        <w:numPr>
          <w:ilvl w:val="0"/>
          <w:numId w:val="11"/>
        </w:numPr>
        <w:spacing w:after="0" w:line="240" w:lineRule="auto"/>
        <w:ind w:left="540" w:hanging="540"/>
        <w:jc w:val="both"/>
        <w:rPr>
          <w:rFonts w:ascii="Arial" w:hAnsi="Arial" w:cs="Arial"/>
          <w:b/>
          <w:sz w:val="20"/>
          <w:szCs w:val="20"/>
        </w:rPr>
      </w:pPr>
      <w:r w:rsidRPr="009B7B12">
        <w:rPr>
          <w:rFonts w:ascii="Arial" w:hAnsi="Arial" w:cs="Arial"/>
          <w:b/>
          <w:sz w:val="20"/>
          <w:szCs w:val="20"/>
        </w:rPr>
        <w:t>Open Forum</w:t>
      </w:r>
    </w:p>
    <w:p w:rsidR="00AE60A5" w:rsidRPr="009B7B12" w:rsidRDefault="00AE60A5" w:rsidP="00A5130B">
      <w:pPr>
        <w:spacing w:after="0" w:line="240" w:lineRule="auto"/>
        <w:jc w:val="both"/>
        <w:rPr>
          <w:rFonts w:ascii="Arial" w:hAnsi="Arial" w:cs="Arial"/>
          <w:b/>
          <w:sz w:val="20"/>
          <w:szCs w:val="20"/>
        </w:rPr>
      </w:pPr>
    </w:p>
    <w:p w:rsidR="0000326D" w:rsidRDefault="0000326D" w:rsidP="0000326D">
      <w:pPr>
        <w:spacing w:after="0" w:line="240" w:lineRule="auto"/>
        <w:jc w:val="both"/>
        <w:rPr>
          <w:rFonts w:ascii="Arial" w:hAnsi="Arial" w:cs="Arial"/>
          <w:b/>
          <w:sz w:val="20"/>
          <w:szCs w:val="20"/>
        </w:rPr>
      </w:pPr>
    </w:p>
    <w:p w:rsidR="0000326D" w:rsidRDefault="0000326D" w:rsidP="0000326D">
      <w:pPr>
        <w:spacing w:after="0" w:line="240" w:lineRule="auto"/>
        <w:jc w:val="both"/>
        <w:rPr>
          <w:rFonts w:ascii="Arial" w:hAnsi="Arial" w:cs="Arial"/>
          <w:b/>
          <w:sz w:val="20"/>
          <w:szCs w:val="20"/>
        </w:rPr>
      </w:pPr>
    </w:p>
    <w:p w:rsidR="0000326D" w:rsidRPr="0000326D" w:rsidRDefault="0000326D" w:rsidP="0000326D">
      <w:pPr>
        <w:spacing w:after="0" w:line="240" w:lineRule="auto"/>
        <w:jc w:val="both"/>
        <w:rPr>
          <w:rFonts w:ascii="Arial" w:hAnsi="Arial" w:cs="Arial"/>
          <w:b/>
          <w:sz w:val="20"/>
          <w:szCs w:val="20"/>
        </w:rPr>
      </w:pPr>
    </w:p>
    <w:p w:rsidR="003364AD" w:rsidRPr="009B7B12" w:rsidRDefault="009C66C6" w:rsidP="00A5130B">
      <w:pPr>
        <w:pStyle w:val="ListParagraph"/>
        <w:numPr>
          <w:ilvl w:val="0"/>
          <w:numId w:val="11"/>
        </w:numPr>
        <w:spacing w:after="0" w:line="240" w:lineRule="auto"/>
        <w:ind w:left="360" w:hanging="360"/>
        <w:jc w:val="both"/>
        <w:rPr>
          <w:rFonts w:ascii="Arial" w:hAnsi="Arial" w:cs="Arial"/>
          <w:b/>
          <w:sz w:val="20"/>
          <w:szCs w:val="20"/>
        </w:rPr>
      </w:pPr>
      <w:r w:rsidRPr="009B7B12">
        <w:rPr>
          <w:rFonts w:ascii="Arial" w:hAnsi="Arial" w:cs="Arial"/>
          <w:b/>
          <w:sz w:val="20"/>
          <w:szCs w:val="20"/>
        </w:rPr>
        <w:t>Adjournment</w:t>
      </w:r>
    </w:p>
    <w:p w:rsidR="00906382" w:rsidRPr="009B7B12" w:rsidRDefault="00906382" w:rsidP="00A5130B">
      <w:pPr>
        <w:spacing w:after="0" w:line="240" w:lineRule="auto"/>
        <w:jc w:val="both"/>
        <w:rPr>
          <w:rFonts w:ascii="Arial" w:hAnsi="Arial" w:cs="Arial"/>
          <w:sz w:val="20"/>
          <w:szCs w:val="20"/>
        </w:rPr>
      </w:pPr>
    </w:p>
    <w:p w:rsidR="009C66C6" w:rsidRPr="0000326D" w:rsidRDefault="000C62E7" w:rsidP="00A5130B">
      <w:pPr>
        <w:spacing w:after="0" w:line="240" w:lineRule="auto"/>
        <w:jc w:val="both"/>
        <w:rPr>
          <w:rFonts w:ascii="Arial" w:hAnsi="Arial" w:cs="Arial"/>
          <w:sz w:val="20"/>
          <w:szCs w:val="20"/>
        </w:rPr>
      </w:pPr>
      <w:r>
        <w:rPr>
          <w:rFonts w:ascii="Arial" w:hAnsi="Arial" w:cs="Arial"/>
          <w:sz w:val="20"/>
          <w:szCs w:val="20"/>
        </w:rPr>
        <w:t xml:space="preserve">Darren </w:t>
      </w:r>
      <w:r w:rsidR="005159FA" w:rsidRPr="0000326D">
        <w:rPr>
          <w:rFonts w:ascii="Arial" w:hAnsi="Arial" w:cs="Arial"/>
          <w:sz w:val="20"/>
          <w:szCs w:val="20"/>
        </w:rPr>
        <w:t>made a motion that we adjourn</w:t>
      </w:r>
      <w:r w:rsidR="005C42B5" w:rsidRPr="0000326D">
        <w:rPr>
          <w:rFonts w:ascii="Arial" w:hAnsi="Arial" w:cs="Arial"/>
          <w:sz w:val="20"/>
          <w:szCs w:val="20"/>
        </w:rPr>
        <w:t xml:space="preserve"> the meeting</w:t>
      </w:r>
      <w:r w:rsidR="005159FA" w:rsidRPr="0000326D">
        <w:rPr>
          <w:rFonts w:ascii="Arial" w:hAnsi="Arial" w:cs="Arial"/>
          <w:sz w:val="20"/>
          <w:szCs w:val="20"/>
        </w:rPr>
        <w:t xml:space="preserve">. </w:t>
      </w:r>
      <w:r>
        <w:rPr>
          <w:rFonts w:ascii="Arial" w:hAnsi="Arial" w:cs="Arial"/>
          <w:sz w:val="20"/>
          <w:szCs w:val="20"/>
        </w:rPr>
        <w:t xml:space="preserve">Mitch </w:t>
      </w:r>
      <w:r w:rsidR="005159FA" w:rsidRPr="0000326D">
        <w:rPr>
          <w:rFonts w:ascii="Arial" w:hAnsi="Arial" w:cs="Arial"/>
          <w:sz w:val="20"/>
          <w:szCs w:val="20"/>
        </w:rPr>
        <w:t xml:space="preserve">seconded the motion and the meeting was adjourned at </w:t>
      </w:r>
      <w:proofErr w:type="gramStart"/>
      <w:r w:rsidR="00AA22AA">
        <w:rPr>
          <w:rFonts w:ascii="Arial" w:hAnsi="Arial" w:cs="Arial"/>
          <w:sz w:val="20"/>
          <w:szCs w:val="20"/>
        </w:rPr>
        <w:t xml:space="preserve">8:06 </w:t>
      </w:r>
      <w:r w:rsidR="005159FA" w:rsidRPr="0000326D">
        <w:rPr>
          <w:rFonts w:ascii="Arial" w:hAnsi="Arial" w:cs="Arial"/>
          <w:sz w:val="20"/>
          <w:szCs w:val="20"/>
        </w:rPr>
        <w:t xml:space="preserve"> PM</w:t>
      </w:r>
      <w:proofErr w:type="gramEnd"/>
      <w:r w:rsidR="005159FA" w:rsidRPr="0000326D">
        <w:rPr>
          <w:rFonts w:ascii="Arial" w:hAnsi="Arial" w:cs="Arial"/>
          <w:sz w:val="20"/>
          <w:szCs w:val="20"/>
        </w:rPr>
        <w:t>.</w:t>
      </w:r>
    </w:p>
    <w:p w:rsidR="00906382" w:rsidRPr="009B7B12" w:rsidRDefault="00906382" w:rsidP="00A5130B">
      <w:pPr>
        <w:spacing w:after="0" w:line="240" w:lineRule="auto"/>
        <w:jc w:val="both"/>
        <w:rPr>
          <w:rFonts w:ascii="Arial" w:hAnsi="Arial" w:cs="Arial"/>
          <w:color w:val="000000" w:themeColor="text1"/>
          <w:sz w:val="20"/>
          <w:szCs w:val="20"/>
        </w:rPr>
      </w:pPr>
    </w:p>
    <w:p w:rsidR="00906382" w:rsidRPr="0000326D" w:rsidRDefault="00906382" w:rsidP="00A5130B">
      <w:pPr>
        <w:spacing w:after="0" w:line="240" w:lineRule="auto"/>
        <w:jc w:val="both"/>
        <w:rPr>
          <w:rFonts w:ascii="Arial" w:hAnsi="Arial" w:cs="Arial"/>
          <w:b/>
          <w:sz w:val="20"/>
          <w:szCs w:val="20"/>
        </w:rPr>
      </w:pPr>
      <w:r w:rsidRPr="0000326D">
        <w:rPr>
          <w:rFonts w:ascii="Arial" w:hAnsi="Arial" w:cs="Arial"/>
          <w:sz w:val="20"/>
          <w:szCs w:val="20"/>
        </w:rPr>
        <w:t xml:space="preserve">Our next meeting will take place on </w:t>
      </w:r>
      <w:r w:rsidR="0012531D">
        <w:rPr>
          <w:rFonts w:ascii="Arial" w:hAnsi="Arial" w:cs="Arial"/>
          <w:sz w:val="20"/>
          <w:szCs w:val="20"/>
        </w:rPr>
        <w:t>Monday April</w:t>
      </w:r>
      <w:r w:rsidR="000C62E7">
        <w:rPr>
          <w:rFonts w:ascii="Arial" w:hAnsi="Arial" w:cs="Arial"/>
          <w:sz w:val="20"/>
          <w:szCs w:val="20"/>
        </w:rPr>
        <w:t xml:space="preserve"> 15</w:t>
      </w:r>
      <w:r w:rsidR="0012531D">
        <w:rPr>
          <w:rFonts w:ascii="Arial" w:hAnsi="Arial" w:cs="Arial"/>
          <w:sz w:val="20"/>
          <w:szCs w:val="20"/>
        </w:rPr>
        <w:t>, 2014</w:t>
      </w:r>
      <w:r w:rsidR="00AD734F">
        <w:rPr>
          <w:rFonts w:ascii="Arial" w:hAnsi="Arial" w:cs="Arial"/>
          <w:sz w:val="20"/>
          <w:szCs w:val="20"/>
        </w:rPr>
        <w:t xml:space="preserve"> at Dunkin Donuts.</w:t>
      </w:r>
    </w:p>
    <w:p w:rsidR="009C66C6" w:rsidRPr="009B7B12" w:rsidRDefault="009C66C6" w:rsidP="00A5130B">
      <w:pPr>
        <w:pStyle w:val="BodyText"/>
        <w:spacing w:after="0"/>
        <w:jc w:val="both"/>
        <w:rPr>
          <w:rFonts w:ascii="Arial" w:hAnsi="Arial" w:cs="Arial"/>
          <w:sz w:val="20"/>
          <w:szCs w:val="20"/>
        </w:rPr>
      </w:pPr>
    </w:p>
    <w:p w:rsidR="009C66C6" w:rsidRPr="009B7B12" w:rsidRDefault="009C66C6" w:rsidP="00A5130B">
      <w:pPr>
        <w:pStyle w:val="BodyText"/>
        <w:spacing w:after="0"/>
        <w:jc w:val="both"/>
        <w:rPr>
          <w:rFonts w:ascii="Arial" w:hAnsi="Arial" w:cs="Arial"/>
          <w:sz w:val="20"/>
          <w:szCs w:val="20"/>
        </w:rPr>
      </w:pPr>
      <w:r w:rsidRPr="009B7B12">
        <w:rPr>
          <w:rFonts w:ascii="Arial" w:hAnsi="Arial" w:cs="Arial"/>
          <w:sz w:val="20"/>
          <w:szCs w:val="20"/>
        </w:rPr>
        <w:t>Respectfully Submitted,</w:t>
      </w:r>
    </w:p>
    <w:p w:rsidR="009C66C6" w:rsidRPr="009B7B12" w:rsidRDefault="009C66C6" w:rsidP="00A5130B">
      <w:pPr>
        <w:pStyle w:val="BodyText"/>
        <w:spacing w:after="0"/>
        <w:jc w:val="both"/>
        <w:rPr>
          <w:rFonts w:ascii="Arial" w:hAnsi="Arial" w:cs="Arial"/>
          <w:sz w:val="20"/>
          <w:szCs w:val="20"/>
        </w:rPr>
      </w:pPr>
    </w:p>
    <w:p w:rsidR="0000326D" w:rsidRDefault="0000326D" w:rsidP="00A5130B">
      <w:pPr>
        <w:pStyle w:val="BodyText"/>
        <w:spacing w:after="0"/>
        <w:jc w:val="both"/>
        <w:rPr>
          <w:rFonts w:ascii="Arial" w:hAnsi="Arial" w:cs="Arial"/>
          <w:sz w:val="20"/>
          <w:szCs w:val="20"/>
        </w:rPr>
      </w:pPr>
    </w:p>
    <w:p w:rsidR="009C66C6" w:rsidRPr="009B7B12" w:rsidRDefault="00AA22AA" w:rsidP="00A5130B">
      <w:pPr>
        <w:pStyle w:val="BodyText"/>
        <w:spacing w:after="0"/>
        <w:jc w:val="both"/>
        <w:rPr>
          <w:rFonts w:ascii="Arial" w:hAnsi="Arial" w:cs="Arial"/>
          <w:sz w:val="20"/>
          <w:szCs w:val="20"/>
        </w:rPr>
      </w:pPr>
      <w:r>
        <w:rPr>
          <w:rFonts w:ascii="Arial" w:hAnsi="Arial" w:cs="Arial"/>
          <w:sz w:val="20"/>
          <w:szCs w:val="20"/>
        </w:rPr>
        <w:t xml:space="preserve">Darren </w:t>
      </w:r>
      <w:proofErr w:type="spellStart"/>
      <w:r>
        <w:rPr>
          <w:rFonts w:ascii="Arial" w:hAnsi="Arial" w:cs="Arial"/>
          <w:sz w:val="20"/>
          <w:szCs w:val="20"/>
        </w:rPr>
        <w:t>Atinsky</w:t>
      </w:r>
      <w:proofErr w:type="spellEnd"/>
    </w:p>
    <w:p w:rsidR="009C66C6" w:rsidRPr="009B7B12" w:rsidRDefault="00AA22AA" w:rsidP="00A5130B">
      <w:pPr>
        <w:pStyle w:val="BodyText"/>
        <w:spacing w:after="0"/>
        <w:jc w:val="both"/>
        <w:rPr>
          <w:rFonts w:ascii="Arial" w:hAnsi="Arial" w:cs="Arial"/>
          <w:sz w:val="20"/>
          <w:szCs w:val="20"/>
        </w:rPr>
      </w:pPr>
      <w:r>
        <w:rPr>
          <w:rFonts w:ascii="Arial" w:hAnsi="Arial" w:cs="Arial"/>
          <w:sz w:val="20"/>
          <w:szCs w:val="20"/>
        </w:rPr>
        <w:t>Secretary</w:t>
      </w:r>
    </w:p>
    <w:p w:rsidR="009C66C6" w:rsidRPr="00525713" w:rsidRDefault="009C66C6" w:rsidP="00525713">
      <w:pPr>
        <w:pStyle w:val="BodyText"/>
        <w:spacing w:after="0"/>
        <w:jc w:val="both"/>
        <w:rPr>
          <w:rFonts w:ascii="Arial" w:hAnsi="Arial" w:cs="Arial"/>
          <w:sz w:val="20"/>
          <w:szCs w:val="20"/>
        </w:rPr>
      </w:pPr>
      <w:r w:rsidRPr="009B7B12">
        <w:rPr>
          <w:rFonts w:ascii="Arial" w:hAnsi="Arial" w:cs="Arial"/>
          <w:sz w:val="20"/>
          <w:szCs w:val="20"/>
        </w:rPr>
        <w:t xml:space="preserve">Estates of </w:t>
      </w:r>
      <w:proofErr w:type="spellStart"/>
      <w:r w:rsidRPr="009B7B12">
        <w:rPr>
          <w:rFonts w:ascii="Arial" w:hAnsi="Arial" w:cs="Arial"/>
          <w:sz w:val="20"/>
          <w:szCs w:val="20"/>
        </w:rPr>
        <w:t>Tanglewood</w:t>
      </w:r>
      <w:proofErr w:type="spellEnd"/>
      <w:r w:rsidRPr="009B7B12">
        <w:rPr>
          <w:rFonts w:ascii="Arial" w:hAnsi="Arial" w:cs="Arial"/>
          <w:sz w:val="20"/>
          <w:szCs w:val="20"/>
        </w:rPr>
        <w:t xml:space="preserve"> Lakes Homeowners Association</w:t>
      </w:r>
    </w:p>
    <w:sectPr w:rsidR="009C66C6" w:rsidRPr="00525713" w:rsidSect="0052571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1F0" w:rsidRDefault="00EB21F0" w:rsidP="003364AD">
      <w:pPr>
        <w:spacing w:after="0" w:line="240" w:lineRule="auto"/>
      </w:pPr>
      <w:r>
        <w:separator/>
      </w:r>
    </w:p>
  </w:endnote>
  <w:endnote w:type="continuationSeparator" w:id="0">
    <w:p w:rsidR="00EB21F0" w:rsidRDefault="00EB21F0" w:rsidP="0033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207" w:rsidRDefault="00713095" w:rsidP="003364AD">
    <w:pPr>
      <w:pStyle w:val="Footer"/>
      <w:jc w:val="right"/>
    </w:pPr>
    <w:r>
      <w:t>Estates</w:t>
    </w:r>
    <w:r w:rsidR="00EF6816">
      <w:t xml:space="preserve"> o</w:t>
    </w:r>
    <w:r w:rsidR="00463207">
      <w:t xml:space="preserve">f </w:t>
    </w:r>
    <w:proofErr w:type="spellStart"/>
    <w:r w:rsidR="00463207">
      <w:t>Tanglewood</w:t>
    </w:r>
    <w:proofErr w:type="spellEnd"/>
    <w:r w:rsidR="00463207">
      <w:t xml:space="preserve"> Lakes HOA – </w:t>
    </w:r>
    <w:proofErr w:type="gramStart"/>
    <w:r w:rsidR="00AB3CA7">
      <w:t>March</w:t>
    </w:r>
    <w:r w:rsidR="00463207">
      <w:t xml:space="preserve">  17</w:t>
    </w:r>
    <w:proofErr w:type="gramEnd"/>
  </w:p>
  <w:p w:rsidR="00713095" w:rsidRDefault="00713095" w:rsidP="003364AD">
    <w:pPr>
      <w:pStyle w:val="Footer"/>
      <w:jc w:val="right"/>
    </w:pPr>
    <w:r>
      <w:t xml:space="preserve"> Meeting Minutes        </w:t>
    </w:r>
    <w:r>
      <w:fldChar w:fldCharType="begin"/>
    </w:r>
    <w:r>
      <w:instrText xml:space="preserve"> PAGE   \* MERGEFORMAT </w:instrText>
    </w:r>
    <w:r>
      <w:fldChar w:fldCharType="separate"/>
    </w:r>
    <w:r w:rsidR="00A406D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1F0" w:rsidRDefault="00EB21F0" w:rsidP="003364AD">
      <w:pPr>
        <w:spacing w:after="0" w:line="240" w:lineRule="auto"/>
      </w:pPr>
      <w:r>
        <w:separator/>
      </w:r>
    </w:p>
  </w:footnote>
  <w:footnote w:type="continuationSeparator" w:id="0">
    <w:p w:rsidR="00EB21F0" w:rsidRDefault="00EB21F0" w:rsidP="003364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2920"/>
    <w:multiLevelType w:val="hybridMultilevel"/>
    <w:tmpl w:val="B3405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2E7DF7"/>
    <w:multiLevelType w:val="hybridMultilevel"/>
    <w:tmpl w:val="892AB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175AE8"/>
    <w:multiLevelType w:val="hybridMultilevel"/>
    <w:tmpl w:val="6B785A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EA75CE2"/>
    <w:multiLevelType w:val="hybridMultilevel"/>
    <w:tmpl w:val="0ED8ED74"/>
    <w:lvl w:ilvl="0" w:tplc="2C482A38">
      <w:start w:val="1"/>
      <w:numFmt w:val="upperRoman"/>
      <w:lvlText w:val="%1."/>
      <w:lvlJc w:val="left"/>
      <w:pPr>
        <w:ind w:left="1080" w:hanging="720"/>
      </w:pPr>
      <w:rPr>
        <w:rFonts w:hint="default"/>
        <w:b/>
      </w:rPr>
    </w:lvl>
    <w:lvl w:ilvl="1" w:tplc="8C6C868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C6795"/>
    <w:multiLevelType w:val="hybridMultilevel"/>
    <w:tmpl w:val="288AB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C96FE9"/>
    <w:multiLevelType w:val="hybridMultilevel"/>
    <w:tmpl w:val="30C2D1D2"/>
    <w:lvl w:ilvl="0" w:tplc="D4E4EC6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5242FE"/>
    <w:multiLevelType w:val="hybridMultilevel"/>
    <w:tmpl w:val="AB96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9B5834"/>
    <w:multiLevelType w:val="hybridMultilevel"/>
    <w:tmpl w:val="C59A3314"/>
    <w:lvl w:ilvl="0" w:tplc="E0E43F94">
      <w:start w:val="1"/>
      <w:numFmt w:val="low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B930FF"/>
    <w:multiLevelType w:val="hybridMultilevel"/>
    <w:tmpl w:val="BFCC9D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042443"/>
    <w:multiLevelType w:val="hybridMultilevel"/>
    <w:tmpl w:val="0BDC7986"/>
    <w:lvl w:ilvl="0" w:tplc="788C2D56">
      <w:start w:val="1"/>
      <w:numFmt w:val="upperRoman"/>
      <w:lvlText w:val="%1."/>
      <w:lvlJc w:val="left"/>
      <w:pPr>
        <w:ind w:left="720" w:hanging="720"/>
      </w:pPr>
      <w:rPr>
        <w:rFonts w:hint="default"/>
        <w:b/>
      </w:rPr>
    </w:lvl>
    <w:lvl w:ilvl="1" w:tplc="9CBAF76E">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E319E8"/>
    <w:multiLevelType w:val="hybridMultilevel"/>
    <w:tmpl w:val="05587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C83A16"/>
    <w:multiLevelType w:val="hybridMultilevel"/>
    <w:tmpl w:val="CF06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F758BA"/>
    <w:multiLevelType w:val="hybridMultilevel"/>
    <w:tmpl w:val="536E06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nsid w:val="7CE11EF6"/>
    <w:multiLevelType w:val="hybridMultilevel"/>
    <w:tmpl w:val="DFE86A8E"/>
    <w:lvl w:ilvl="0" w:tplc="E0E43F94">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13"/>
  </w:num>
  <w:num w:numId="5">
    <w:abstractNumId w:val="5"/>
  </w:num>
  <w:num w:numId="6">
    <w:abstractNumId w:val="12"/>
  </w:num>
  <w:num w:numId="7">
    <w:abstractNumId w:val="6"/>
  </w:num>
  <w:num w:numId="8">
    <w:abstractNumId w:val="11"/>
  </w:num>
  <w:num w:numId="9">
    <w:abstractNumId w:val="2"/>
  </w:num>
  <w:num w:numId="10">
    <w:abstractNumId w:val="1"/>
  </w:num>
  <w:num w:numId="11">
    <w:abstractNumId w:val="9"/>
  </w:num>
  <w:num w:numId="12">
    <w:abstractNumId w:val="8"/>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6C6"/>
    <w:rsid w:val="00001428"/>
    <w:rsid w:val="0000326D"/>
    <w:rsid w:val="00004CBC"/>
    <w:rsid w:val="000079DE"/>
    <w:rsid w:val="00016A3C"/>
    <w:rsid w:val="000442BF"/>
    <w:rsid w:val="00050617"/>
    <w:rsid w:val="00075F61"/>
    <w:rsid w:val="0009269A"/>
    <w:rsid w:val="000A3492"/>
    <w:rsid w:val="000B7385"/>
    <w:rsid w:val="000C62E7"/>
    <w:rsid w:val="000E700E"/>
    <w:rsid w:val="000E754F"/>
    <w:rsid w:val="00102C81"/>
    <w:rsid w:val="0012531D"/>
    <w:rsid w:val="00171736"/>
    <w:rsid w:val="0017611B"/>
    <w:rsid w:val="00180FD7"/>
    <w:rsid w:val="001A5FB0"/>
    <w:rsid w:val="001C49B0"/>
    <w:rsid w:val="001D3E50"/>
    <w:rsid w:val="001E4D31"/>
    <w:rsid w:val="002014F5"/>
    <w:rsid w:val="002616A4"/>
    <w:rsid w:val="002628E9"/>
    <w:rsid w:val="00265569"/>
    <w:rsid w:val="00266AA9"/>
    <w:rsid w:val="00272033"/>
    <w:rsid w:val="00272A2A"/>
    <w:rsid w:val="00287B07"/>
    <w:rsid w:val="002A6BE9"/>
    <w:rsid w:val="002B2F88"/>
    <w:rsid w:val="002C29DB"/>
    <w:rsid w:val="002D2426"/>
    <w:rsid w:val="002D5803"/>
    <w:rsid w:val="002D6AD6"/>
    <w:rsid w:val="002E5891"/>
    <w:rsid w:val="0031324D"/>
    <w:rsid w:val="00326937"/>
    <w:rsid w:val="003364AD"/>
    <w:rsid w:val="003414AD"/>
    <w:rsid w:val="00341FDA"/>
    <w:rsid w:val="00344E50"/>
    <w:rsid w:val="00356533"/>
    <w:rsid w:val="00364DC8"/>
    <w:rsid w:val="0038289B"/>
    <w:rsid w:val="00391F84"/>
    <w:rsid w:val="003A38F1"/>
    <w:rsid w:val="003D2766"/>
    <w:rsid w:val="003F5923"/>
    <w:rsid w:val="004028E2"/>
    <w:rsid w:val="0040474C"/>
    <w:rsid w:val="00417031"/>
    <w:rsid w:val="004279E9"/>
    <w:rsid w:val="004326EC"/>
    <w:rsid w:val="00463207"/>
    <w:rsid w:val="0047157A"/>
    <w:rsid w:val="00471DFA"/>
    <w:rsid w:val="004746A7"/>
    <w:rsid w:val="004C2CFF"/>
    <w:rsid w:val="004D7FC1"/>
    <w:rsid w:val="004F214C"/>
    <w:rsid w:val="00511FB4"/>
    <w:rsid w:val="005159FA"/>
    <w:rsid w:val="005203FF"/>
    <w:rsid w:val="00525713"/>
    <w:rsid w:val="005367F6"/>
    <w:rsid w:val="00572861"/>
    <w:rsid w:val="00581E49"/>
    <w:rsid w:val="005A0F4C"/>
    <w:rsid w:val="005A6CD9"/>
    <w:rsid w:val="005C1E7C"/>
    <w:rsid w:val="005C3B77"/>
    <w:rsid w:val="005C42B5"/>
    <w:rsid w:val="005D36E5"/>
    <w:rsid w:val="005F7240"/>
    <w:rsid w:val="00620BEB"/>
    <w:rsid w:val="00651071"/>
    <w:rsid w:val="006615DD"/>
    <w:rsid w:val="00680439"/>
    <w:rsid w:val="006A57C6"/>
    <w:rsid w:val="006B72B6"/>
    <w:rsid w:val="006F371C"/>
    <w:rsid w:val="00713095"/>
    <w:rsid w:val="00713506"/>
    <w:rsid w:val="00716594"/>
    <w:rsid w:val="007835FB"/>
    <w:rsid w:val="007862FF"/>
    <w:rsid w:val="007A1E37"/>
    <w:rsid w:val="007B3360"/>
    <w:rsid w:val="007B5F61"/>
    <w:rsid w:val="007B6A89"/>
    <w:rsid w:val="007B700F"/>
    <w:rsid w:val="007D663F"/>
    <w:rsid w:val="007F582B"/>
    <w:rsid w:val="008002FA"/>
    <w:rsid w:val="00805E2F"/>
    <w:rsid w:val="00807B58"/>
    <w:rsid w:val="00826AA2"/>
    <w:rsid w:val="008447EC"/>
    <w:rsid w:val="00852E1A"/>
    <w:rsid w:val="00854AFD"/>
    <w:rsid w:val="0086767D"/>
    <w:rsid w:val="008846DB"/>
    <w:rsid w:val="00894834"/>
    <w:rsid w:val="008A186B"/>
    <w:rsid w:val="008C7830"/>
    <w:rsid w:val="008F26BB"/>
    <w:rsid w:val="008F3F79"/>
    <w:rsid w:val="008F57D7"/>
    <w:rsid w:val="00906382"/>
    <w:rsid w:val="009153AC"/>
    <w:rsid w:val="00955CB9"/>
    <w:rsid w:val="009614C2"/>
    <w:rsid w:val="00993BF2"/>
    <w:rsid w:val="009A2FA0"/>
    <w:rsid w:val="009B16D2"/>
    <w:rsid w:val="009B7B12"/>
    <w:rsid w:val="009C3A85"/>
    <w:rsid w:val="009C66C6"/>
    <w:rsid w:val="009D19D8"/>
    <w:rsid w:val="00A04B17"/>
    <w:rsid w:val="00A105F8"/>
    <w:rsid w:val="00A16E0D"/>
    <w:rsid w:val="00A278DD"/>
    <w:rsid w:val="00A33CBE"/>
    <w:rsid w:val="00A406D8"/>
    <w:rsid w:val="00A50486"/>
    <w:rsid w:val="00A50F59"/>
    <w:rsid w:val="00A5130B"/>
    <w:rsid w:val="00A5321A"/>
    <w:rsid w:val="00A75392"/>
    <w:rsid w:val="00A8016D"/>
    <w:rsid w:val="00A86B31"/>
    <w:rsid w:val="00A97D80"/>
    <w:rsid w:val="00AA22AA"/>
    <w:rsid w:val="00AA39F2"/>
    <w:rsid w:val="00AA5BD7"/>
    <w:rsid w:val="00AB3CA7"/>
    <w:rsid w:val="00AC479C"/>
    <w:rsid w:val="00AD734F"/>
    <w:rsid w:val="00AE381B"/>
    <w:rsid w:val="00AE60A5"/>
    <w:rsid w:val="00AE7387"/>
    <w:rsid w:val="00B0164B"/>
    <w:rsid w:val="00B33874"/>
    <w:rsid w:val="00B35E80"/>
    <w:rsid w:val="00B56153"/>
    <w:rsid w:val="00B64D10"/>
    <w:rsid w:val="00B92FE8"/>
    <w:rsid w:val="00B96962"/>
    <w:rsid w:val="00BE0818"/>
    <w:rsid w:val="00C02D41"/>
    <w:rsid w:val="00C05B35"/>
    <w:rsid w:val="00C070BD"/>
    <w:rsid w:val="00C17161"/>
    <w:rsid w:val="00C35DAC"/>
    <w:rsid w:val="00C5462D"/>
    <w:rsid w:val="00C82C35"/>
    <w:rsid w:val="00CA40D1"/>
    <w:rsid w:val="00CC294E"/>
    <w:rsid w:val="00CC3B0C"/>
    <w:rsid w:val="00CC77A9"/>
    <w:rsid w:val="00D142D3"/>
    <w:rsid w:val="00D24C25"/>
    <w:rsid w:val="00D332E3"/>
    <w:rsid w:val="00D352C5"/>
    <w:rsid w:val="00D62978"/>
    <w:rsid w:val="00D62FED"/>
    <w:rsid w:val="00D917E5"/>
    <w:rsid w:val="00DA3237"/>
    <w:rsid w:val="00DB1F2D"/>
    <w:rsid w:val="00DB3D8C"/>
    <w:rsid w:val="00DB44EF"/>
    <w:rsid w:val="00DD7D07"/>
    <w:rsid w:val="00DF0F58"/>
    <w:rsid w:val="00DF337A"/>
    <w:rsid w:val="00E06996"/>
    <w:rsid w:val="00E13F2D"/>
    <w:rsid w:val="00E2253C"/>
    <w:rsid w:val="00E33870"/>
    <w:rsid w:val="00E70DD8"/>
    <w:rsid w:val="00E76309"/>
    <w:rsid w:val="00E87AC2"/>
    <w:rsid w:val="00E96AF4"/>
    <w:rsid w:val="00EB21F0"/>
    <w:rsid w:val="00EC4669"/>
    <w:rsid w:val="00EE7A94"/>
    <w:rsid w:val="00EF6816"/>
    <w:rsid w:val="00F40B0E"/>
    <w:rsid w:val="00F44514"/>
    <w:rsid w:val="00F566A4"/>
    <w:rsid w:val="00F62E53"/>
    <w:rsid w:val="00F7277A"/>
    <w:rsid w:val="00FA4C40"/>
    <w:rsid w:val="00FB02B9"/>
    <w:rsid w:val="00FC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9C66C6"/>
    <w:pPr>
      <w:keepNext/>
      <w:spacing w:after="0" w:line="240" w:lineRule="auto"/>
      <w:jc w:val="center"/>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uiPriority w:val="9"/>
    <w:semiHidden/>
    <w:unhideWhenUsed/>
    <w:qFormat/>
    <w:rsid w:val="009C66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C66C6"/>
    <w:pPr>
      <w:keepNext/>
      <w:spacing w:after="0" w:line="240" w:lineRule="auto"/>
      <w:outlineLvl w:val="6"/>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6C6"/>
    <w:pPr>
      <w:ind w:left="720"/>
      <w:contextualSpacing/>
    </w:pPr>
  </w:style>
  <w:style w:type="character" w:customStyle="1" w:styleId="Heading5Char">
    <w:name w:val="Heading 5 Char"/>
    <w:basedOn w:val="DefaultParagraphFont"/>
    <w:link w:val="Heading5"/>
    <w:rsid w:val="009C66C6"/>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C66C6"/>
    <w:rPr>
      <w:rFonts w:ascii="Times New Roman" w:eastAsia="Times New Roman" w:hAnsi="Times New Roman" w:cs="Times New Roman"/>
      <w:b/>
      <w:bCs/>
      <w:sz w:val="24"/>
      <w:szCs w:val="20"/>
    </w:rPr>
  </w:style>
  <w:style w:type="paragraph" w:styleId="BodyText2">
    <w:name w:val="Body Text 2"/>
    <w:basedOn w:val="Normal"/>
    <w:link w:val="BodyText2Char"/>
    <w:rsid w:val="009C66C6"/>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C66C6"/>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9C66C6"/>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9C66C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C66C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4AD"/>
  </w:style>
  <w:style w:type="paragraph" w:styleId="Footer">
    <w:name w:val="footer"/>
    <w:basedOn w:val="Normal"/>
    <w:link w:val="FooterChar"/>
    <w:uiPriority w:val="99"/>
    <w:unhideWhenUsed/>
    <w:rsid w:val="0033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4AD"/>
  </w:style>
  <w:style w:type="paragraph" w:styleId="BalloonText">
    <w:name w:val="Balloon Text"/>
    <w:basedOn w:val="Normal"/>
    <w:link w:val="BalloonTextChar"/>
    <w:uiPriority w:val="99"/>
    <w:semiHidden/>
    <w:unhideWhenUsed/>
    <w:rsid w:val="00C07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0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9C66C6"/>
    <w:pPr>
      <w:keepNext/>
      <w:spacing w:after="0" w:line="240" w:lineRule="auto"/>
      <w:jc w:val="center"/>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uiPriority w:val="9"/>
    <w:semiHidden/>
    <w:unhideWhenUsed/>
    <w:qFormat/>
    <w:rsid w:val="009C66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C66C6"/>
    <w:pPr>
      <w:keepNext/>
      <w:spacing w:after="0" w:line="240" w:lineRule="auto"/>
      <w:outlineLvl w:val="6"/>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6C6"/>
    <w:pPr>
      <w:ind w:left="720"/>
      <w:contextualSpacing/>
    </w:pPr>
  </w:style>
  <w:style w:type="character" w:customStyle="1" w:styleId="Heading5Char">
    <w:name w:val="Heading 5 Char"/>
    <w:basedOn w:val="DefaultParagraphFont"/>
    <w:link w:val="Heading5"/>
    <w:rsid w:val="009C66C6"/>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C66C6"/>
    <w:rPr>
      <w:rFonts w:ascii="Times New Roman" w:eastAsia="Times New Roman" w:hAnsi="Times New Roman" w:cs="Times New Roman"/>
      <w:b/>
      <w:bCs/>
      <w:sz w:val="24"/>
      <w:szCs w:val="20"/>
    </w:rPr>
  </w:style>
  <w:style w:type="paragraph" w:styleId="BodyText2">
    <w:name w:val="Body Text 2"/>
    <w:basedOn w:val="Normal"/>
    <w:link w:val="BodyText2Char"/>
    <w:rsid w:val="009C66C6"/>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C66C6"/>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9C66C6"/>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9C66C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C66C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4AD"/>
  </w:style>
  <w:style w:type="paragraph" w:styleId="Footer">
    <w:name w:val="footer"/>
    <w:basedOn w:val="Normal"/>
    <w:link w:val="FooterChar"/>
    <w:uiPriority w:val="99"/>
    <w:unhideWhenUsed/>
    <w:rsid w:val="0033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4AD"/>
  </w:style>
  <w:style w:type="paragraph" w:styleId="BalloonText">
    <w:name w:val="Balloon Text"/>
    <w:basedOn w:val="Normal"/>
    <w:link w:val="BalloonTextChar"/>
    <w:uiPriority w:val="99"/>
    <w:semiHidden/>
    <w:unhideWhenUsed/>
    <w:rsid w:val="00C07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0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86191">
      <w:bodyDiv w:val="1"/>
      <w:marLeft w:val="0"/>
      <w:marRight w:val="0"/>
      <w:marTop w:val="0"/>
      <w:marBottom w:val="0"/>
      <w:divBdr>
        <w:top w:val="none" w:sz="0" w:space="0" w:color="auto"/>
        <w:left w:val="none" w:sz="0" w:space="0" w:color="auto"/>
        <w:bottom w:val="none" w:sz="0" w:space="0" w:color="auto"/>
        <w:right w:val="none" w:sz="0" w:space="0" w:color="auto"/>
      </w:divBdr>
    </w:div>
    <w:div w:id="373041626">
      <w:bodyDiv w:val="1"/>
      <w:marLeft w:val="0"/>
      <w:marRight w:val="0"/>
      <w:marTop w:val="0"/>
      <w:marBottom w:val="0"/>
      <w:divBdr>
        <w:top w:val="none" w:sz="0" w:space="0" w:color="auto"/>
        <w:left w:val="none" w:sz="0" w:space="0" w:color="auto"/>
        <w:bottom w:val="none" w:sz="0" w:space="0" w:color="auto"/>
        <w:right w:val="none" w:sz="0" w:space="0" w:color="auto"/>
      </w:divBdr>
      <w:divsChild>
        <w:div w:id="1416130451">
          <w:marLeft w:val="0"/>
          <w:marRight w:val="0"/>
          <w:marTop w:val="0"/>
          <w:marBottom w:val="0"/>
          <w:divBdr>
            <w:top w:val="none" w:sz="0" w:space="0" w:color="auto"/>
            <w:left w:val="none" w:sz="0" w:space="0" w:color="auto"/>
            <w:bottom w:val="none" w:sz="0" w:space="0" w:color="auto"/>
            <w:right w:val="none" w:sz="0" w:space="0" w:color="auto"/>
          </w:divBdr>
          <w:divsChild>
            <w:div w:id="1734695086">
              <w:marLeft w:val="0"/>
              <w:marRight w:val="0"/>
              <w:marTop w:val="0"/>
              <w:marBottom w:val="0"/>
              <w:divBdr>
                <w:top w:val="none" w:sz="0" w:space="0" w:color="auto"/>
                <w:left w:val="none" w:sz="0" w:space="0" w:color="auto"/>
                <w:bottom w:val="none" w:sz="0" w:space="0" w:color="auto"/>
                <w:right w:val="none" w:sz="0" w:space="0" w:color="auto"/>
              </w:divBdr>
            </w:div>
            <w:div w:id="733504271">
              <w:marLeft w:val="0"/>
              <w:marRight w:val="0"/>
              <w:marTop w:val="0"/>
              <w:marBottom w:val="0"/>
              <w:divBdr>
                <w:top w:val="none" w:sz="0" w:space="0" w:color="auto"/>
                <w:left w:val="none" w:sz="0" w:space="0" w:color="auto"/>
                <w:bottom w:val="none" w:sz="0" w:space="0" w:color="auto"/>
                <w:right w:val="none" w:sz="0" w:space="0" w:color="auto"/>
              </w:divBdr>
            </w:div>
            <w:div w:id="1463963886">
              <w:marLeft w:val="0"/>
              <w:marRight w:val="0"/>
              <w:marTop w:val="0"/>
              <w:marBottom w:val="0"/>
              <w:divBdr>
                <w:top w:val="none" w:sz="0" w:space="0" w:color="auto"/>
                <w:left w:val="none" w:sz="0" w:space="0" w:color="auto"/>
                <w:bottom w:val="none" w:sz="0" w:space="0" w:color="auto"/>
                <w:right w:val="none" w:sz="0" w:space="0" w:color="auto"/>
              </w:divBdr>
            </w:div>
            <w:div w:id="1772891037">
              <w:marLeft w:val="0"/>
              <w:marRight w:val="0"/>
              <w:marTop w:val="0"/>
              <w:marBottom w:val="0"/>
              <w:divBdr>
                <w:top w:val="none" w:sz="0" w:space="0" w:color="auto"/>
                <w:left w:val="none" w:sz="0" w:space="0" w:color="auto"/>
                <w:bottom w:val="none" w:sz="0" w:space="0" w:color="auto"/>
                <w:right w:val="none" w:sz="0" w:space="0" w:color="auto"/>
              </w:divBdr>
            </w:div>
            <w:div w:id="1306156193">
              <w:marLeft w:val="0"/>
              <w:marRight w:val="0"/>
              <w:marTop w:val="0"/>
              <w:marBottom w:val="0"/>
              <w:divBdr>
                <w:top w:val="none" w:sz="0" w:space="0" w:color="auto"/>
                <w:left w:val="none" w:sz="0" w:space="0" w:color="auto"/>
                <w:bottom w:val="none" w:sz="0" w:space="0" w:color="auto"/>
                <w:right w:val="none" w:sz="0" w:space="0" w:color="auto"/>
              </w:divBdr>
            </w:div>
            <w:div w:id="494881042">
              <w:marLeft w:val="0"/>
              <w:marRight w:val="0"/>
              <w:marTop w:val="0"/>
              <w:marBottom w:val="0"/>
              <w:divBdr>
                <w:top w:val="none" w:sz="0" w:space="0" w:color="auto"/>
                <w:left w:val="none" w:sz="0" w:space="0" w:color="auto"/>
                <w:bottom w:val="none" w:sz="0" w:space="0" w:color="auto"/>
                <w:right w:val="none" w:sz="0" w:space="0" w:color="auto"/>
              </w:divBdr>
            </w:div>
            <w:div w:id="11265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2963">
      <w:bodyDiv w:val="1"/>
      <w:marLeft w:val="0"/>
      <w:marRight w:val="0"/>
      <w:marTop w:val="0"/>
      <w:marBottom w:val="0"/>
      <w:divBdr>
        <w:top w:val="none" w:sz="0" w:space="0" w:color="auto"/>
        <w:left w:val="none" w:sz="0" w:space="0" w:color="auto"/>
        <w:bottom w:val="none" w:sz="0" w:space="0" w:color="auto"/>
        <w:right w:val="none" w:sz="0" w:space="0" w:color="auto"/>
      </w:divBdr>
    </w:div>
    <w:div w:id="709690575">
      <w:bodyDiv w:val="1"/>
      <w:marLeft w:val="0"/>
      <w:marRight w:val="0"/>
      <w:marTop w:val="0"/>
      <w:marBottom w:val="0"/>
      <w:divBdr>
        <w:top w:val="none" w:sz="0" w:space="0" w:color="auto"/>
        <w:left w:val="none" w:sz="0" w:space="0" w:color="auto"/>
        <w:bottom w:val="none" w:sz="0" w:space="0" w:color="auto"/>
        <w:right w:val="none" w:sz="0" w:space="0" w:color="auto"/>
      </w:divBdr>
    </w:div>
    <w:div w:id="875315726">
      <w:bodyDiv w:val="1"/>
      <w:marLeft w:val="0"/>
      <w:marRight w:val="0"/>
      <w:marTop w:val="0"/>
      <w:marBottom w:val="0"/>
      <w:divBdr>
        <w:top w:val="none" w:sz="0" w:space="0" w:color="auto"/>
        <w:left w:val="none" w:sz="0" w:space="0" w:color="auto"/>
        <w:bottom w:val="none" w:sz="0" w:space="0" w:color="auto"/>
        <w:right w:val="none" w:sz="0" w:space="0" w:color="auto"/>
      </w:divBdr>
    </w:div>
    <w:div w:id="1047603190">
      <w:bodyDiv w:val="1"/>
      <w:marLeft w:val="0"/>
      <w:marRight w:val="0"/>
      <w:marTop w:val="0"/>
      <w:marBottom w:val="0"/>
      <w:divBdr>
        <w:top w:val="none" w:sz="0" w:space="0" w:color="auto"/>
        <w:left w:val="none" w:sz="0" w:space="0" w:color="auto"/>
        <w:bottom w:val="none" w:sz="0" w:space="0" w:color="auto"/>
        <w:right w:val="none" w:sz="0" w:space="0" w:color="auto"/>
      </w:divBdr>
      <w:divsChild>
        <w:div w:id="362176597">
          <w:marLeft w:val="0"/>
          <w:marRight w:val="0"/>
          <w:marTop w:val="0"/>
          <w:marBottom w:val="0"/>
          <w:divBdr>
            <w:top w:val="none" w:sz="0" w:space="0" w:color="auto"/>
            <w:left w:val="none" w:sz="0" w:space="0" w:color="auto"/>
            <w:bottom w:val="none" w:sz="0" w:space="0" w:color="auto"/>
            <w:right w:val="none" w:sz="0" w:space="0" w:color="auto"/>
          </w:divBdr>
          <w:divsChild>
            <w:div w:id="1107457730">
              <w:marLeft w:val="0"/>
              <w:marRight w:val="0"/>
              <w:marTop w:val="0"/>
              <w:marBottom w:val="0"/>
              <w:divBdr>
                <w:top w:val="none" w:sz="0" w:space="0" w:color="auto"/>
                <w:left w:val="none" w:sz="0" w:space="0" w:color="auto"/>
                <w:bottom w:val="none" w:sz="0" w:space="0" w:color="auto"/>
                <w:right w:val="none" w:sz="0" w:space="0" w:color="auto"/>
              </w:divBdr>
              <w:divsChild>
                <w:div w:id="1138838738">
                  <w:marLeft w:val="0"/>
                  <w:marRight w:val="0"/>
                  <w:marTop w:val="0"/>
                  <w:marBottom w:val="0"/>
                  <w:divBdr>
                    <w:top w:val="none" w:sz="0" w:space="0" w:color="auto"/>
                    <w:left w:val="none" w:sz="0" w:space="0" w:color="auto"/>
                    <w:bottom w:val="none" w:sz="0" w:space="0" w:color="auto"/>
                    <w:right w:val="none" w:sz="0" w:space="0" w:color="auto"/>
                  </w:divBdr>
                  <w:divsChild>
                    <w:div w:id="1547597947">
                      <w:marLeft w:val="0"/>
                      <w:marRight w:val="0"/>
                      <w:marTop w:val="0"/>
                      <w:marBottom w:val="0"/>
                      <w:divBdr>
                        <w:top w:val="none" w:sz="0" w:space="0" w:color="auto"/>
                        <w:left w:val="none" w:sz="0" w:space="0" w:color="auto"/>
                        <w:bottom w:val="none" w:sz="0" w:space="0" w:color="auto"/>
                        <w:right w:val="none" w:sz="0" w:space="0" w:color="auto"/>
                      </w:divBdr>
                      <w:divsChild>
                        <w:div w:id="1030381273">
                          <w:marLeft w:val="0"/>
                          <w:marRight w:val="0"/>
                          <w:marTop w:val="0"/>
                          <w:marBottom w:val="0"/>
                          <w:divBdr>
                            <w:top w:val="none" w:sz="0" w:space="0" w:color="auto"/>
                            <w:left w:val="none" w:sz="0" w:space="0" w:color="auto"/>
                            <w:bottom w:val="none" w:sz="0" w:space="0" w:color="auto"/>
                            <w:right w:val="none" w:sz="0" w:space="0" w:color="auto"/>
                          </w:divBdr>
                          <w:divsChild>
                            <w:div w:id="727845343">
                              <w:marLeft w:val="0"/>
                              <w:marRight w:val="0"/>
                              <w:marTop w:val="0"/>
                              <w:marBottom w:val="0"/>
                              <w:divBdr>
                                <w:top w:val="none" w:sz="0" w:space="0" w:color="auto"/>
                                <w:left w:val="none" w:sz="0" w:space="0" w:color="auto"/>
                                <w:bottom w:val="none" w:sz="0" w:space="0" w:color="auto"/>
                                <w:right w:val="none" w:sz="0" w:space="0" w:color="auto"/>
                              </w:divBdr>
                              <w:divsChild>
                                <w:div w:id="965817879">
                                  <w:marLeft w:val="0"/>
                                  <w:marRight w:val="0"/>
                                  <w:marTop w:val="0"/>
                                  <w:marBottom w:val="0"/>
                                  <w:divBdr>
                                    <w:top w:val="none" w:sz="0" w:space="0" w:color="auto"/>
                                    <w:left w:val="none" w:sz="0" w:space="0" w:color="auto"/>
                                    <w:bottom w:val="none" w:sz="0" w:space="0" w:color="auto"/>
                                    <w:right w:val="none" w:sz="0" w:space="0" w:color="auto"/>
                                  </w:divBdr>
                                  <w:divsChild>
                                    <w:div w:id="915438872">
                                      <w:marLeft w:val="0"/>
                                      <w:marRight w:val="0"/>
                                      <w:marTop w:val="0"/>
                                      <w:marBottom w:val="0"/>
                                      <w:divBdr>
                                        <w:top w:val="none" w:sz="0" w:space="0" w:color="auto"/>
                                        <w:left w:val="none" w:sz="0" w:space="0" w:color="auto"/>
                                        <w:bottom w:val="none" w:sz="0" w:space="0" w:color="auto"/>
                                        <w:right w:val="none" w:sz="0" w:space="0" w:color="auto"/>
                                      </w:divBdr>
                                      <w:divsChild>
                                        <w:div w:id="1054543811">
                                          <w:marLeft w:val="0"/>
                                          <w:marRight w:val="0"/>
                                          <w:marTop w:val="0"/>
                                          <w:marBottom w:val="0"/>
                                          <w:divBdr>
                                            <w:top w:val="none" w:sz="0" w:space="0" w:color="auto"/>
                                            <w:left w:val="none" w:sz="0" w:space="0" w:color="auto"/>
                                            <w:bottom w:val="none" w:sz="0" w:space="0" w:color="auto"/>
                                            <w:right w:val="none" w:sz="0" w:space="0" w:color="auto"/>
                                          </w:divBdr>
                                          <w:divsChild>
                                            <w:div w:id="259947890">
                                              <w:marLeft w:val="0"/>
                                              <w:marRight w:val="0"/>
                                              <w:marTop w:val="0"/>
                                              <w:marBottom w:val="0"/>
                                              <w:divBdr>
                                                <w:top w:val="none" w:sz="0" w:space="0" w:color="auto"/>
                                                <w:left w:val="none" w:sz="0" w:space="0" w:color="auto"/>
                                                <w:bottom w:val="none" w:sz="0" w:space="0" w:color="auto"/>
                                                <w:right w:val="none" w:sz="0" w:space="0" w:color="auto"/>
                                              </w:divBdr>
                                              <w:divsChild>
                                                <w:div w:id="2019387973">
                                                  <w:marLeft w:val="0"/>
                                                  <w:marRight w:val="0"/>
                                                  <w:marTop w:val="0"/>
                                                  <w:marBottom w:val="0"/>
                                                  <w:divBdr>
                                                    <w:top w:val="none" w:sz="0" w:space="0" w:color="auto"/>
                                                    <w:left w:val="none" w:sz="0" w:space="0" w:color="auto"/>
                                                    <w:bottom w:val="none" w:sz="0" w:space="0" w:color="auto"/>
                                                    <w:right w:val="none" w:sz="0" w:space="0" w:color="auto"/>
                                                  </w:divBdr>
                                                  <w:divsChild>
                                                    <w:div w:id="202208310">
                                                      <w:marLeft w:val="0"/>
                                                      <w:marRight w:val="0"/>
                                                      <w:marTop w:val="0"/>
                                                      <w:marBottom w:val="0"/>
                                                      <w:divBdr>
                                                        <w:top w:val="none" w:sz="0" w:space="0" w:color="auto"/>
                                                        <w:left w:val="none" w:sz="0" w:space="0" w:color="auto"/>
                                                        <w:bottom w:val="none" w:sz="0" w:space="0" w:color="auto"/>
                                                        <w:right w:val="none" w:sz="0" w:space="0" w:color="auto"/>
                                                      </w:divBdr>
                                                      <w:divsChild>
                                                        <w:div w:id="119081368">
                                                          <w:marLeft w:val="0"/>
                                                          <w:marRight w:val="0"/>
                                                          <w:marTop w:val="0"/>
                                                          <w:marBottom w:val="0"/>
                                                          <w:divBdr>
                                                            <w:top w:val="none" w:sz="0" w:space="0" w:color="auto"/>
                                                            <w:left w:val="none" w:sz="0" w:space="0" w:color="auto"/>
                                                            <w:bottom w:val="none" w:sz="0" w:space="0" w:color="auto"/>
                                                            <w:right w:val="none" w:sz="0" w:space="0" w:color="auto"/>
                                                          </w:divBdr>
                                                          <w:divsChild>
                                                            <w:div w:id="236325692">
                                                              <w:marLeft w:val="0"/>
                                                              <w:marRight w:val="0"/>
                                                              <w:marTop w:val="0"/>
                                                              <w:marBottom w:val="0"/>
                                                              <w:divBdr>
                                                                <w:top w:val="none" w:sz="0" w:space="0" w:color="auto"/>
                                                                <w:left w:val="none" w:sz="0" w:space="0" w:color="auto"/>
                                                                <w:bottom w:val="none" w:sz="0" w:space="0" w:color="auto"/>
                                                                <w:right w:val="none" w:sz="0" w:space="0" w:color="auto"/>
                                                              </w:divBdr>
                                                              <w:divsChild>
                                                                <w:div w:id="730350944">
                                                                  <w:marLeft w:val="0"/>
                                                                  <w:marRight w:val="0"/>
                                                                  <w:marTop w:val="0"/>
                                                                  <w:marBottom w:val="0"/>
                                                                  <w:divBdr>
                                                                    <w:top w:val="none" w:sz="0" w:space="0" w:color="auto"/>
                                                                    <w:left w:val="none" w:sz="0" w:space="0" w:color="auto"/>
                                                                    <w:bottom w:val="none" w:sz="0" w:space="0" w:color="auto"/>
                                                                    <w:right w:val="none" w:sz="0" w:space="0" w:color="auto"/>
                                                                  </w:divBdr>
                                                                  <w:divsChild>
                                                                    <w:div w:id="936400089">
                                                                      <w:marLeft w:val="0"/>
                                                                      <w:marRight w:val="0"/>
                                                                      <w:marTop w:val="0"/>
                                                                      <w:marBottom w:val="0"/>
                                                                      <w:divBdr>
                                                                        <w:top w:val="none" w:sz="0" w:space="0" w:color="auto"/>
                                                                        <w:left w:val="none" w:sz="0" w:space="0" w:color="auto"/>
                                                                        <w:bottom w:val="none" w:sz="0" w:space="0" w:color="auto"/>
                                                                        <w:right w:val="none" w:sz="0" w:space="0" w:color="auto"/>
                                                                      </w:divBdr>
                                                                      <w:divsChild>
                                                                        <w:div w:id="191262286">
                                                                          <w:marLeft w:val="0"/>
                                                                          <w:marRight w:val="0"/>
                                                                          <w:marTop w:val="0"/>
                                                                          <w:marBottom w:val="0"/>
                                                                          <w:divBdr>
                                                                            <w:top w:val="none" w:sz="0" w:space="0" w:color="auto"/>
                                                                            <w:left w:val="none" w:sz="0" w:space="0" w:color="auto"/>
                                                                            <w:bottom w:val="none" w:sz="0" w:space="0" w:color="auto"/>
                                                                            <w:right w:val="none" w:sz="0" w:space="0" w:color="auto"/>
                                                                          </w:divBdr>
                                                                          <w:divsChild>
                                                                            <w:div w:id="1928421713">
                                                                              <w:marLeft w:val="0"/>
                                                                              <w:marRight w:val="0"/>
                                                                              <w:marTop w:val="0"/>
                                                                              <w:marBottom w:val="0"/>
                                                                              <w:divBdr>
                                                                                <w:top w:val="none" w:sz="0" w:space="0" w:color="auto"/>
                                                                                <w:left w:val="none" w:sz="0" w:space="0" w:color="auto"/>
                                                                                <w:bottom w:val="none" w:sz="0" w:space="0" w:color="auto"/>
                                                                                <w:right w:val="none" w:sz="0" w:space="0" w:color="auto"/>
                                                                              </w:divBdr>
                                                                              <w:divsChild>
                                                                                <w:div w:id="656033977">
                                                                                  <w:marLeft w:val="0"/>
                                                                                  <w:marRight w:val="0"/>
                                                                                  <w:marTop w:val="0"/>
                                                                                  <w:marBottom w:val="0"/>
                                                                                  <w:divBdr>
                                                                                    <w:top w:val="none" w:sz="0" w:space="0" w:color="auto"/>
                                                                                    <w:left w:val="none" w:sz="0" w:space="0" w:color="auto"/>
                                                                                    <w:bottom w:val="none" w:sz="0" w:space="0" w:color="auto"/>
                                                                                    <w:right w:val="none" w:sz="0" w:space="0" w:color="auto"/>
                                                                                  </w:divBdr>
                                                                                  <w:divsChild>
                                                                                    <w:div w:id="1072004906">
                                                                                      <w:marLeft w:val="0"/>
                                                                                      <w:marRight w:val="0"/>
                                                                                      <w:marTop w:val="0"/>
                                                                                      <w:marBottom w:val="0"/>
                                                                                      <w:divBdr>
                                                                                        <w:top w:val="none" w:sz="0" w:space="0" w:color="auto"/>
                                                                                        <w:left w:val="none" w:sz="0" w:space="0" w:color="auto"/>
                                                                                        <w:bottom w:val="none" w:sz="0" w:space="0" w:color="auto"/>
                                                                                        <w:right w:val="none" w:sz="0" w:space="0" w:color="auto"/>
                                                                                      </w:divBdr>
                                                                                      <w:divsChild>
                                                                                        <w:div w:id="1170291558">
                                                                                          <w:marLeft w:val="0"/>
                                                                                          <w:marRight w:val="0"/>
                                                                                          <w:marTop w:val="0"/>
                                                                                          <w:marBottom w:val="0"/>
                                                                                          <w:divBdr>
                                                                                            <w:top w:val="none" w:sz="0" w:space="0" w:color="auto"/>
                                                                                            <w:left w:val="none" w:sz="0" w:space="0" w:color="auto"/>
                                                                                            <w:bottom w:val="none" w:sz="0" w:space="0" w:color="auto"/>
                                                                                            <w:right w:val="none" w:sz="0" w:space="0" w:color="auto"/>
                                                                                          </w:divBdr>
                                                                                          <w:divsChild>
                                                                                            <w:div w:id="814375998">
                                                                                              <w:marLeft w:val="0"/>
                                                                                              <w:marRight w:val="0"/>
                                                                                              <w:marTop w:val="0"/>
                                                                                              <w:marBottom w:val="0"/>
                                                                                              <w:divBdr>
                                                                                                <w:top w:val="none" w:sz="0" w:space="0" w:color="auto"/>
                                                                                                <w:left w:val="none" w:sz="0" w:space="0" w:color="auto"/>
                                                                                                <w:bottom w:val="none" w:sz="0" w:space="0" w:color="auto"/>
                                                                                                <w:right w:val="none" w:sz="0" w:space="0" w:color="auto"/>
                                                                                              </w:divBdr>
                                                                                              <w:divsChild>
                                                                                                <w:div w:id="576089494">
                                                                                                  <w:marLeft w:val="0"/>
                                                                                                  <w:marRight w:val="0"/>
                                                                                                  <w:marTop w:val="0"/>
                                                                                                  <w:marBottom w:val="0"/>
                                                                                                  <w:divBdr>
                                                                                                    <w:top w:val="none" w:sz="0" w:space="0" w:color="auto"/>
                                                                                                    <w:left w:val="none" w:sz="0" w:space="0" w:color="auto"/>
                                                                                                    <w:bottom w:val="none" w:sz="0" w:space="0" w:color="auto"/>
                                                                                                    <w:right w:val="none" w:sz="0" w:space="0" w:color="auto"/>
                                                                                                  </w:divBdr>
                                                                                                  <w:divsChild>
                                                                                                    <w:div w:id="124542366">
                                                                                                      <w:marLeft w:val="0"/>
                                                                                                      <w:marRight w:val="0"/>
                                                                                                      <w:marTop w:val="0"/>
                                                                                                      <w:marBottom w:val="0"/>
                                                                                                      <w:divBdr>
                                                                                                        <w:top w:val="none" w:sz="0" w:space="0" w:color="auto"/>
                                                                                                        <w:left w:val="none" w:sz="0" w:space="0" w:color="auto"/>
                                                                                                        <w:bottom w:val="none" w:sz="0" w:space="0" w:color="auto"/>
                                                                                                        <w:right w:val="none" w:sz="0" w:space="0" w:color="auto"/>
                                                                                                      </w:divBdr>
                                                                                                      <w:divsChild>
                                                                                                        <w:div w:id="1151946918">
                                                                                                          <w:marLeft w:val="0"/>
                                                                                                          <w:marRight w:val="0"/>
                                                                                                          <w:marTop w:val="0"/>
                                                                                                          <w:marBottom w:val="0"/>
                                                                                                          <w:divBdr>
                                                                                                            <w:top w:val="none" w:sz="0" w:space="0" w:color="auto"/>
                                                                                                            <w:left w:val="none" w:sz="0" w:space="0" w:color="auto"/>
                                                                                                            <w:bottom w:val="none" w:sz="0" w:space="0" w:color="auto"/>
                                                                                                            <w:right w:val="none" w:sz="0" w:space="0" w:color="auto"/>
                                                                                                          </w:divBdr>
                                                                                                          <w:divsChild>
                                                                                                            <w:div w:id="762147997">
                                                                                                              <w:marLeft w:val="0"/>
                                                                                                              <w:marRight w:val="0"/>
                                                                                                              <w:marTop w:val="0"/>
                                                                                                              <w:marBottom w:val="0"/>
                                                                                                              <w:divBdr>
                                                                                                                <w:top w:val="none" w:sz="0" w:space="0" w:color="auto"/>
                                                                                                                <w:left w:val="none" w:sz="0" w:space="0" w:color="auto"/>
                                                                                                                <w:bottom w:val="none" w:sz="0" w:space="0" w:color="auto"/>
                                                                                                                <w:right w:val="none" w:sz="0" w:space="0" w:color="auto"/>
                                                                                                              </w:divBdr>
                                                                                                              <w:divsChild>
                                                                                                                <w:div w:id="1206718886">
                                                                                                                  <w:marLeft w:val="0"/>
                                                                                                                  <w:marRight w:val="0"/>
                                                                                                                  <w:marTop w:val="0"/>
                                                                                                                  <w:marBottom w:val="0"/>
                                                                                                                  <w:divBdr>
                                                                                                                    <w:top w:val="none" w:sz="0" w:space="0" w:color="auto"/>
                                                                                                                    <w:left w:val="none" w:sz="0" w:space="0" w:color="auto"/>
                                                                                                                    <w:bottom w:val="none" w:sz="0" w:space="0" w:color="auto"/>
                                                                                                                    <w:right w:val="none" w:sz="0" w:space="0" w:color="auto"/>
                                                                                                                  </w:divBdr>
                                                                                                                  <w:divsChild>
                                                                                                                    <w:div w:id="960457781">
                                                                                                                      <w:marLeft w:val="0"/>
                                                                                                                      <w:marRight w:val="0"/>
                                                                                                                      <w:marTop w:val="0"/>
                                                                                                                      <w:marBottom w:val="0"/>
                                                                                                                      <w:divBdr>
                                                                                                                        <w:top w:val="none" w:sz="0" w:space="0" w:color="auto"/>
                                                                                                                        <w:left w:val="none" w:sz="0" w:space="0" w:color="auto"/>
                                                                                                                        <w:bottom w:val="none" w:sz="0" w:space="0" w:color="auto"/>
                                                                                                                        <w:right w:val="none" w:sz="0" w:space="0" w:color="auto"/>
                                                                                                                      </w:divBdr>
                                                                                                                      <w:divsChild>
                                                                                                                        <w:div w:id="204757870">
                                                                                                                          <w:marLeft w:val="0"/>
                                                                                                                          <w:marRight w:val="0"/>
                                                                                                                          <w:marTop w:val="0"/>
                                                                                                                          <w:marBottom w:val="0"/>
                                                                                                                          <w:divBdr>
                                                                                                                            <w:top w:val="none" w:sz="0" w:space="0" w:color="auto"/>
                                                                                                                            <w:left w:val="none" w:sz="0" w:space="0" w:color="auto"/>
                                                                                                                            <w:bottom w:val="none" w:sz="0" w:space="0" w:color="auto"/>
                                                                                                                            <w:right w:val="none" w:sz="0" w:space="0" w:color="auto"/>
                                                                                                                          </w:divBdr>
                                                                                                                          <w:divsChild>
                                                                                                                            <w:div w:id="1259829847">
                                                                                                                              <w:marLeft w:val="0"/>
                                                                                                                              <w:marRight w:val="0"/>
                                                                                                                              <w:marTop w:val="0"/>
                                                                                                                              <w:marBottom w:val="0"/>
                                                                                                                              <w:divBdr>
                                                                                                                                <w:top w:val="none" w:sz="0" w:space="0" w:color="auto"/>
                                                                                                                                <w:left w:val="none" w:sz="0" w:space="0" w:color="auto"/>
                                                                                                                                <w:bottom w:val="none" w:sz="0" w:space="0" w:color="auto"/>
                                                                                                                                <w:right w:val="none" w:sz="0" w:space="0" w:color="auto"/>
                                                                                                                              </w:divBdr>
                                                                                                                              <w:divsChild>
                                                                                                                                <w:div w:id="3675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5091959">
      <w:bodyDiv w:val="1"/>
      <w:marLeft w:val="0"/>
      <w:marRight w:val="0"/>
      <w:marTop w:val="0"/>
      <w:marBottom w:val="0"/>
      <w:divBdr>
        <w:top w:val="none" w:sz="0" w:space="0" w:color="auto"/>
        <w:left w:val="none" w:sz="0" w:space="0" w:color="auto"/>
        <w:bottom w:val="none" w:sz="0" w:space="0" w:color="auto"/>
        <w:right w:val="none" w:sz="0" w:space="0" w:color="auto"/>
      </w:divBdr>
    </w:div>
    <w:div w:id="1185166824">
      <w:bodyDiv w:val="1"/>
      <w:marLeft w:val="0"/>
      <w:marRight w:val="0"/>
      <w:marTop w:val="0"/>
      <w:marBottom w:val="0"/>
      <w:divBdr>
        <w:top w:val="none" w:sz="0" w:space="0" w:color="auto"/>
        <w:left w:val="none" w:sz="0" w:space="0" w:color="auto"/>
        <w:bottom w:val="none" w:sz="0" w:space="0" w:color="auto"/>
        <w:right w:val="none" w:sz="0" w:space="0" w:color="auto"/>
      </w:divBdr>
    </w:div>
    <w:div w:id="1386223251">
      <w:bodyDiv w:val="1"/>
      <w:marLeft w:val="0"/>
      <w:marRight w:val="0"/>
      <w:marTop w:val="0"/>
      <w:marBottom w:val="0"/>
      <w:divBdr>
        <w:top w:val="none" w:sz="0" w:space="0" w:color="auto"/>
        <w:left w:val="none" w:sz="0" w:space="0" w:color="auto"/>
        <w:bottom w:val="none" w:sz="0" w:space="0" w:color="auto"/>
        <w:right w:val="none" w:sz="0" w:space="0" w:color="auto"/>
      </w:divBdr>
    </w:div>
    <w:div w:id="1479151256">
      <w:bodyDiv w:val="1"/>
      <w:marLeft w:val="0"/>
      <w:marRight w:val="0"/>
      <w:marTop w:val="0"/>
      <w:marBottom w:val="0"/>
      <w:divBdr>
        <w:top w:val="none" w:sz="0" w:space="0" w:color="auto"/>
        <w:left w:val="none" w:sz="0" w:space="0" w:color="auto"/>
        <w:bottom w:val="none" w:sz="0" w:space="0" w:color="auto"/>
        <w:right w:val="none" w:sz="0" w:space="0" w:color="auto"/>
      </w:divBdr>
    </w:div>
    <w:div w:id="150196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Owner</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mkrauss</dc:creator>
  <cp:lastModifiedBy>Harry</cp:lastModifiedBy>
  <cp:revision>2</cp:revision>
  <cp:lastPrinted>2013-04-15T21:54:00Z</cp:lastPrinted>
  <dcterms:created xsi:type="dcterms:W3CDTF">2014-05-19T22:07:00Z</dcterms:created>
  <dcterms:modified xsi:type="dcterms:W3CDTF">2014-05-19T22:07:00Z</dcterms:modified>
</cp:coreProperties>
</file>