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C6" w:rsidRPr="009C66C6" w:rsidRDefault="009C66C6" w:rsidP="009C66C6">
      <w:pPr>
        <w:pStyle w:val="Heading5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>THE ESTATES OF TANGLEWOOD LAKES</w:t>
      </w:r>
    </w:p>
    <w:p w:rsidR="009C66C6" w:rsidRPr="009C66C6" w:rsidRDefault="009C66C6" w:rsidP="009C66C6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C66C6" w:rsidRPr="009C66C6" w:rsidRDefault="009C66C6" w:rsidP="009C66C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C66C6">
        <w:rPr>
          <w:rFonts w:ascii="Arial" w:eastAsia="Calibri" w:hAnsi="Arial" w:cs="Arial"/>
          <w:b/>
        </w:rPr>
        <w:t>MINUTES OF</w:t>
      </w:r>
    </w:p>
    <w:p w:rsidR="009C66C6" w:rsidRPr="009C66C6" w:rsidRDefault="009C66C6" w:rsidP="009C66C6">
      <w:pPr>
        <w:spacing w:after="0" w:line="240" w:lineRule="auto"/>
        <w:jc w:val="center"/>
        <w:rPr>
          <w:rFonts w:ascii="Arial" w:eastAsia="Calibri" w:hAnsi="Arial" w:cs="Arial"/>
        </w:rPr>
      </w:pPr>
      <w:r w:rsidRPr="009C66C6">
        <w:rPr>
          <w:rFonts w:ascii="Arial" w:eastAsia="Calibri" w:hAnsi="Arial" w:cs="Arial"/>
          <w:b/>
        </w:rPr>
        <w:t>MEETING OF THE BOARD OF DIRECTORS</w:t>
      </w:r>
    </w:p>
    <w:p w:rsidR="009C66C6" w:rsidRPr="009C66C6" w:rsidRDefault="009C66C6" w:rsidP="009C66C6">
      <w:pPr>
        <w:pStyle w:val="Heading7"/>
        <w:rPr>
          <w:rFonts w:ascii="Arial" w:hAnsi="Arial" w:cs="Arial"/>
          <w:sz w:val="22"/>
          <w:szCs w:val="22"/>
        </w:rPr>
      </w:pPr>
    </w:p>
    <w:p w:rsidR="009C66C6" w:rsidRPr="009C66C6" w:rsidRDefault="009C66C6" w:rsidP="009C66C6">
      <w:pPr>
        <w:pStyle w:val="Heading7"/>
        <w:rPr>
          <w:rFonts w:ascii="Arial" w:hAnsi="Arial" w:cs="Arial"/>
          <w:sz w:val="22"/>
          <w:szCs w:val="22"/>
        </w:rPr>
      </w:pPr>
    </w:p>
    <w:p w:rsidR="009C66C6" w:rsidRPr="009C66C6" w:rsidRDefault="009C66C6" w:rsidP="004F214C">
      <w:pPr>
        <w:pStyle w:val="Heading7"/>
        <w:jc w:val="both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>Call to Order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C66C6" w:rsidRPr="009C66C6" w:rsidRDefault="009C66C6" w:rsidP="004F214C">
      <w:pPr>
        <w:pStyle w:val="BodyText2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 xml:space="preserve">The Meeting of the Board of Directors was held on </w:t>
      </w:r>
      <w:r w:rsidR="005203FF">
        <w:rPr>
          <w:rFonts w:ascii="Arial" w:hAnsi="Arial" w:cs="Arial"/>
          <w:sz w:val="22"/>
          <w:szCs w:val="22"/>
        </w:rPr>
        <w:t>April 16th</w:t>
      </w:r>
      <w:r w:rsidRPr="009C66C6">
        <w:rPr>
          <w:rFonts w:ascii="Arial" w:hAnsi="Arial" w:cs="Arial"/>
          <w:sz w:val="22"/>
          <w:szCs w:val="22"/>
        </w:rPr>
        <w:t xml:space="preserve"> at the </w:t>
      </w:r>
      <w:r w:rsidR="00C82C35">
        <w:rPr>
          <w:rFonts w:ascii="Arial" w:hAnsi="Arial" w:cs="Arial"/>
          <w:sz w:val="22"/>
          <w:szCs w:val="22"/>
        </w:rPr>
        <w:t>Florida Bible Church Cafeteria</w:t>
      </w:r>
      <w:r w:rsidRPr="009C66C6">
        <w:rPr>
          <w:rFonts w:ascii="Arial" w:hAnsi="Arial" w:cs="Arial"/>
          <w:sz w:val="22"/>
          <w:szCs w:val="22"/>
        </w:rPr>
        <w:t xml:space="preserve">.  Notice of the Meeting was posted at the Association’s entrance forty-eight hours prior to the Meeting. The President called the meeting to order </w:t>
      </w:r>
      <w:r w:rsidRPr="00C05B35">
        <w:rPr>
          <w:rFonts w:ascii="Arial" w:hAnsi="Arial" w:cs="Arial"/>
          <w:sz w:val="22"/>
          <w:szCs w:val="22"/>
        </w:rPr>
        <w:t xml:space="preserve">at </w:t>
      </w:r>
      <w:r w:rsidR="00C05B35" w:rsidRPr="002014F5">
        <w:rPr>
          <w:rFonts w:ascii="Arial" w:hAnsi="Arial" w:cs="Arial"/>
          <w:sz w:val="22"/>
          <w:szCs w:val="22"/>
        </w:rPr>
        <w:t>7:</w:t>
      </w:r>
      <w:r w:rsidR="005203FF">
        <w:rPr>
          <w:rFonts w:ascii="Arial" w:hAnsi="Arial" w:cs="Arial"/>
          <w:sz w:val="22"/>
          <w:szCs w:val="22"/>
        </w:rPr>
        <w:t>08</w:t>
      </w:r>
      <w:r w:rsidR="00C05B35" w:rsidRPr="00C05B35">
        <w:rPr>
          <w:rFonts w:ascii="Arial" w:hAnsi="Arial" w:cs="Arial"/>
          <w:sz w:val="22"/>
          <w:szCs w:val="22"/>
        </w:rPr>
        <w:t xml:space="preserve"> pm</w:t>
      </w:r>
      <w:r w:rsidRPr="009C66C6">
        <w:rPr>
          <w:rFonts w:ascii="Arial" w:hAnsi="Arial" w:cs="Arial"/>
          <w:sz w:val="22"/>
          <w:szCs w:val="22"/>
        </w:rPr>
        <w:t>.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</w:p>
    <w:p w:rsidR="009C66C6" w:rsidRPr="009C66C6" w:rsidRDefault="009C66C6" w:rsidP="004F214C">
      <w:pPr>
        <w:pStyle w:val="Heading6"/>
        <w:spacing w:before="0" w:line="240" w:lineRule="auto"/>
        <w:jc w:val="both"/>
        <w:rPr>
          <w:rFonts w:ascii="Arial" w:hAnsi="Arial" w:cs="Arial"/>
          <w:b/>
          <w:i w:val="0"/>
          <w:color w:val="auto"/>
        </w:rPr>
      </w:pPr>
      <w:r w:rsidRPr="009C66C6">
        <w:rPr>
          <w:rFonts w:ascii="Arial" w:eastAsia="Times New Roman" w:hAnsi="Arial" w:cs="Arial"/>
          <w:b/>
          <w:i w:val="0"/>
          <w:color w:val="auto"/>
        </w:rPr>
        <w:t>Calling of the Roll</w:t>
      </w:r>
    </w:p>
    <w:p w:rsidR="009C66C6" w:rsidRDefault="009C66C6" w:rsidP="004F214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  <w:r w:rsidRPr="009C66C6">
        <w:rPr>
          <w:rFonts w:ascii="Arial" w:eastAsia="Calibri" w:hAnsi="Arial" w:cs="Arial"/>
        </w:rPr>
        <w:t xml:space="preserve">A quorum of Board of Directors was established.  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  <w:r w:rsidRPr="009C66C6">
        <w:rPr>
          <w:rFonts w:ascii="Arial" w:eastAsia="Calibri" w:hAnsi="Arial" w:cs="Arial"/>
        </w:rPr>
        <w:t>There were present the following Board Members:</w:t>
      </w:r>
    </w:p>
    <w:p w:rsidR="009C66C6" w:rsidRPr="009C66C6" w:rsidRDefault="004F214C" w:rsidP="004F214C">
      <w:pPr>
        <w:pStyle w:val="BodyText2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Jose Ockerman</w:t>
      </w:r>
      <w:r>
        <w:rPr>
          <w:rFonts w:ascii="Arial" w:hAnsi="Arial" w:cs="Arial"/>
          <w:sz w:val="22"/>
          <w:szCs w:val="22"/>
        </w:rPr>
        <w:t xml:space="preserve">, </w:t>
      </w:r>
      <w:r w:rsidR="009C66C6" w:rsidRPr="00DC0BF7">
        <w:rPr>
          <w:rFonts w:ascii="Arial" w:hAnsi="Arial" w:cs="Arial"/>
          <w:sz w:val="22"/>
          <w:szCs w:val="22"/>
        </w:rPr>
        <w:t>Linda Elizalde</w:t>
      </w:r>
      <w:r w:rsidR="009C66C6">
        <w:rPr>
          <w:rFonts w:ascii="Arial" w:hAnsi="Arial" w:cs="Arial"/>
          <w:sz w:val="22"/>
          <w:szCs w:val="22"/>
        </w:rPr>
        <w:t xml:space="preserve">, Harry Stevens, </w:t>
      </w:r>
      <w:r w:rsidR="005203FF">
        <w:rPr>
          <w:rFonts w:ascii="Arial" w:hAnsi="Arial" w:cs="Arial"/>
        </w:rPr>
        <w:t>Darren Attinsky</w:t>
      </w:r>
      <w:r w:rsidR="009C66C6">
        <w:rPr>
          <w:rFonts w:ascii="Arial" w:hAnsi="Arial" w:cs="Arial"/>
          <w:sz w:val="22"/>
          <w:szCs w:val="22"/>
        </w:rPr>
        <w:t xml:space="preserve">, and </w:t>
      </w:r>
      <w:r w:rsidR="009C66C6" w:rsidRPr="00DC0BF7">
        <w:rPr>
          <w:rFonts w:ascii="Arial" w:hAnsi="Arial" w:cs="Arial"/>
          <w:sz w:val="22"/>
          <w:szCs w:val="22"/>
        </w:rPr>
        <w:t>Mitch Krauss.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  <w:r w:rsidRPr="009C66C6">
        <w:rPr>
          <w:rFonts w:ascii="Arial" w:eastAsia="Calibri" w:hAnsi="Arial" w:cs="Arial"/>
        </w:rPr>
        <w:tab/>
      </w:r>
    </w:p>
    <w:p w:rsidR="009C66C6" w:rsidRPr="009C66C6" w:rsidRDefault="009C66C6" w:rsidP="004F214C">
      <w:pPr>
        <w:pStyle w:val="BodyText2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>There were present the following Management Representatives:</w:t>
      </w:r>
    </w:p>
    <w:p w:rsidR="009C66C6" w:rsidRPr="009C66C6" w:rsidRDefault="002014F5" w:rsidP="004F214C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Nelly Gordill</w:t>
      </w:r>
      <w:r w:rsidR="009C66C6" w:rsidRPr="009C66C6">
        <w:rPr>
          <w:rFonts w:ascii="Arial" w:hAnsi="Arial" w:cs="Arial"/>
          <w:sz w:val="22"/>
          <w:szCs w:val="22"/>
        </w:rPr>
        <w:t>o, Miami Management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hAnsi="Arial" w:cs="Arial"/>
        </w:rPr>
      </w:pPr>
    </w:p>
    <w:p w:rsidR="005203FF" w:rsidRPr="005203FF" w:rsidRDefault="005203FF" w:rsidP="004F214C">
      <w:pPr>
        <w:pStyle w:val="ListParagraph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5203FF">
        <w:rPr>
          <w:rFonts w:ascii="Arial" w:hAnsi="Arial" w:cs="Arial"/>
          <w:b/>
        </w:rPr>
        <w:t xml:space="preserve">Guest - </w:t>
      </w:r>
      <w:r w:rsidRPr="005203FF">
        <w:rPr>
          <w:rFonts w:ascii="Arial" w:hAnsi="Arial" w:cs="Arial"/>
        </w:rPr>
        <w:t>Will Simmons from Association Reserves</w:t>
      </w:r>
    </w:p>
    <w:p w:rsidR="005203FF" w:rsidRDefault="005203FF" w:rsidP="005203F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C82C35" w:rsidRDefault="009C66C6" w:rsidP="004F214C">
      <w:pPr>
        <w:pStyle w:val="ListParagraph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 xml:space="preserve">Approval of </w:t>
      </w:r>
      <w:r w:rsidR="005203FF">
        <w:rPr>
          <w:rFonts w:ascii="Arial" w:hAnsi="Arial" w:cs="Arial"/>
          <w:b/>
        </w:rPr>
        <w:t>March</w:t>
      </w:r>
      <w:r w:rsidR="002014F5">
        <w:rPr>
          <w:rFonts w:ascii="Arial" w:hAnsi="Arial" w:cs="Arial"/>
          <w:b/>
        </w:rPr>
        <w:t xml:space="preserve"> M</w:t>
      </w:r>
      <w:r w:rsidRPr="009C66C6">
        <w:rPr>
          <w:rFonts w:ascii="Arial" w:hAnsi="Arial" w:cs="Arial"/>
          <w:b/>
        </w:rPr>
        <w:t>inutes</w:t>
      </w:r>
      <w:r w:rsidR="005F7240">
        <w:rPr>
          <w:rFonts w:ascii="Arial" w:hAnsi="Arial" w:cs="Arial"/>
        </w:rPr>
        <w:t xml:space="preserve"> – Harry motioned to approve the minutes and Linda seconded. Motion unanimously passed.</w:t>
      </w:r>
    </w:p>
    <w:p w:rsidR="009C66C6" w:rsidRPr="005203FF" w:rsidRDefault="009C66C6" w:rsidP="005203FF">
      <w:pPr>
        <w:spacing w:after="0" w:line="240" w:lineRule="auto"/>
        <w:rPr>
          <w:rFonts w:ascii="Arial" w:hAnsi="Arial" w:cs="Arial"/>
        </w:rPr>
      </w:pPr>
    </w:p>
    <w:p w:rsidR="008F57D7" w:rsidRPr="008F57D7" w:rsidRDefault="009C66C6" w:rsidP="008F57D7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Treasurer’s Report</w:t>
      </w:r>
      <w:r w:rsidR="00F62E53">
        <w:rPr>
          <w:rFonts w:ascii="Arial" w:hAnsi="Arial" w:cs="Arial"/>
          <w:b/>
        </w:rPr>
        <w:t xml:space="preserve"> </w:t>
      </w:r>
      <w:r w:rsidR="005203FF" w:rsidRPr="005F7240">
        <w:rPr>
          <w:rFonts w:ascii="Arial" w:hAnsi="Arial" w:cs="Arial"/>
        </w:rPr>
        <w:t>– No Report</w:t>
      </w:r>
    </w:p>
    <w:p w:rsidR="002628E9" w:rsidRPr="00C82C35" w:rsidRDefault="002628E9" w:rsidP="005203FF">
      <w:pPr>
        <w:spacing w:after="0" w:line="240" w:lineRule="auto"/>
        <w:rPr>
          <w:rFonts w:ascii="Arial" w:hAnsi="Arial" w:cs="Arial"/>
        </w:rPr>
      </w:pPr>
    </w:p>
    <w:p w:rsidR="008F57D7" w:rsidRPr="005F7240" w:rsidRDefault="009C66C6" w:rsidP="005F7240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</w:rPr>
      </w:pPr>
      <w:r w:rsidRPr="009C66C6">
        <w:rPr>
          <w:rFonts w:ascii="Arial" w:hAnsi="Arial" w:cs="Arial"/>
          <w:b/>
        </w:rPr>
        <w:t>Fines Committee Report</w:t>
      </w:r>
      <w:r w:rsidR="005F7240">
        <w:rPr>
          <w:rFonts w:ascii="Arial" w:hAnsi="Arial" w:cs="Arial"/>
        </w:rPr>
        <w:t xml:space="preserve"> – </w:t>
      </w:r>
      <w:r w:rsidR="005F7240" w:rsidRPr="005F7240">
        <w:rPr>
          <w:rFonts w:ascii="Arial" w:hAnsi="Arial" w:cs="Arial"/>
        </w:rPr>
        <w:t xml:space="preserve">Darren made a motion to appoint Doreen Small to the </w:t>
      </w:r>
      <w:r w:rsidR="005F7240">
        <w:rPr>
          <w:rFonts w:ascii="Arial" w:hAnsi="Arial" w:cs="Arial"/>
        </w:rPr>
        <w:t>Fines Committee. Harry seconded and it unanimously passed.</w:t>
      </w:r>
    </w:p>
    <w:p w:rsidR="008F57D7" w:rsidRPr="00F62E53" w:rsidRDefault="008F57D7" w:rsidP="00F62E53">
      <w:pPr>
        <w:pStyle w:val="ListParagraph"/>
        <w:rPr>
          <w:rFonts w:ascii="Arial" w:hAnsi="Arial" w:cs="Arial"/>
          <w:b/>
        </w:rPr>
      </w:pPr>
    </w:p>
    <w:p w:rsidR="005203FF" w:rsidRDefault="00F62E53" w:rsidP="005203FF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5F7240">
        <w:rPr>
          <w:rFonts w:ascii="Arial" w:hAnsi="Arial" w:cs="Arial"/>
          <w:b/>
        </w:rPr>
        <w:t>Architectural Committee Report</w:t>
      </w:r>
    </w:p>
    <w:p w:rsidR="005F7240" w:rsidRPr="005F7240" w:rsidRDefault="005F7240" w:rsidP="005F7240">
      <w:pPr>
        <w:spacing w:after="0" w:line="240" w:lineRule="auto"/>
        <w:rPr>
          <w:rFonts w:ascii="Arial" w:hAnsi="Arial" w:cs="Arial"/>
          <w:b/>
        </w:rPr>
      </w:pPr>
    </w:p>
    <w:p w:rsidR="005203FF" w:rsidRPr="005203FF" w:rsidRDefault="009C66C6" w:rsidP="005203FF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5F7240">
        <w:rPr>
          <w:rFonts w:ascii="Arial" w:hAnsi="Arial" w:cs="Arial"/>
          <w:b/>
        </w:rPr>
        <w:t>O</w:t>
      </w:r>
      <w:r w:rsidRPr="009C66C6">
        <w:rPr>
          <w:rFonts w:ascii="Arial" w:hAnsi="Arial" w:cs="Arial"/>
          <w:b/>
        </w:rPr>
        <w:t>ld Business</w:t>
      </w:r>
    </w:p>
    <w:p w:rsidR="005203FF" w:rsidRDefault="005203FF" w:rsidP="005203FF">
      <w:pPr>
        <w:pStyle w:val="ListParagraph"/>
        <w:numPr>
          <w:ilvl w:val="1"/>
          <w:numId w:val="5"/>
        </w:numPr>
        <w:ind w:left="720"/>
        <w:rPr>
          <w:rFonts w:ascii="Arial" w:hAnsi="Arial" w:cs="Arial"/>
        </w:rPr>
      </w:pPr>
      <w:r w:rsidRPr="005203FF">
        <w:rPr>
          <w:rFonts w:ascii="Arial" w:hAnsi="Arial" w:cs="Arial"/>
        </w:rPr>
        <w:t>Collections</w:t>
      </w:r>
    </w:p>
    <w:p w:rsidR="003D2766" w:rsidRPr="005203FF" w:rsidRDefault="003D2766" w:rsidP="003D2766">
      <w:pPr>
        <w:pStyle w:val="ListParagraph"/>
        <w:rPr>
          <w:rFonts w:ascii="Arial" w:hAnsi="Arial" w:cs="Arial"/>
        </w:rPr>
      </w:pPr>
    </w:p>
    <w:p w:rsidR="003D2766" w:rsidRDefault="005203FF" w:rsidP="003D2766">
      <w:pPr>
        <w:pStyle w:val="ListParagraph"/>
        <w:numPr>
          <w:ilvl w:val="1"/>
          <w:numId w:val="5"/>
        </w:numPr>
        <w:ind w:left="720"/>
        <w:rPr>
          <w:rFonts w:ascii="Arial" w:hAnsi="Arial" w:cs="Arial"/>
        </w:rPr>
      </w:pPr>
      <w:r w:rsidRPr="005203FF">
        <w:rPr>
          <w:rFonts w:ascii="Arial" w:hAnsi="Arial" w:cs="Arial"/>
        </w:rPr>
        <w:t>Exterior Color Palette</w:t>
      </w:r>
    </w:p>
    <w:p w:rsidR="003D2766" w:rsidRDefault="003D2766" w:rsidP="005C1E7C">
      <w:pPr>
        <w:pStyle w:val="ListParagraph"/>
        <w:numPr>
          <w:ilvl w:val="2"/>
          <w:numId w:val="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 motion was made by Harry and seconded by Linda to adopt the proposed color palette. Motion did not carry.</w:t>
      </w:r>
    </w:p>
    <w:p w:rsidR="003D2766" w:rsidRDefault="003D2766" w:rsidP="005C1E7C">
      <w:pPr>
        <w:pStyle w:val="ListParagraph"/>
        <w:numPr>
          <w:ilvl w:val="2"/>
          <w:numId w:val="5"/>
        </w:numPr>
        <w:ind w:left="1080"/>
        <w:rPr>
          <w:rFonts w:ascii="Arial" w:hAnsi="Arial" w:cs="Arial"/>
        </w:rPr>
      </w:pPr>
      <w:r w:rsidRPr="003D2766">
        <w:rPr>
          <w:rFonts w:ascii="Arial" w:hAnsi="Arial" w:cs="Arial"/>
        </w:rPr>
        <w:t>A second motion was made by Jose and seconded by Darren that we approve the proposed color palette with an additional caveat that all existing colors be accepted by way of a grandfather clause. Motion did not carry.</w:t>
      </w:r>
    </w:p>
    <w:p w:rsidR="003D2766" w:rsidRPr="00B0164B" w:rsidRDefault="003D2766" w:rsidP="003D2766">
      <w:pPr>
        <w:ind w:left="810"/>
        <w:rPr>
          <w:rFonts w:ascii="Arial" w:hAnsi="Arial" w:cs="Arial"/>
          <w:i/>
        </w:rPr>
      </w:pPr>
      <w:r w:rsidRPr="00B0164B">
        <w:rPr>
          <w:rFonts w:ascii="Arial" w:hAnsi="Arial" w:cs="Arial"/>
          <w:i/>
        </w:rPr>
        <w:t>The board will be making a decision on this at next month’s meeting.</w:t>
      </w:r>
    </w:p>
    <w:p w:rsidR="005203FF" w:rsidRDefault="005203FF" w:rsidP="005203FF">
      <w:pPr>
        <w:pStyle w:val="ListParagraph"/>
        <w:numPr>
          <w:ilvl w:val="1"/>
          <w:numId w:val="5"/>
        </w:numPr>
        <w:ind w:left="720"/>
        <w:rPr>
          <w:rFonts w:ascii="Arial" w:hAnsi="Arial" w:cs="Arial"/>
        </w:rPr>
      </w:pPr>
      <w:r w:rsidRPr="005203FF">
        <w:rPr>
          <w:rFonts w:ascii="Arial" w:hAnsi="Arial" w:cs="Arial"/>
        </w:rPr>
        <w:t>Drainage re-certification status</w:t>
      </w:r>
      <w:r w:rsidR="003D2766">
        <w:rPr>
          <w:rFonts w:ascii="Arial" w:hAnsi="Arial" w:cs="Arial"/>
        </w:rPr>
        <w:t xml:space="preserve"> – No action taken.</w:t>
      </w:r>
    </w:p>
    <w:p w:rsidR="003D2766" w:rsidRPr="005203FF" w:rsidRDefault="003D2766" w:rsidP="003D2766">
      <w:pPr>
        <w:pStyle w:val="ListParagraph"/>
        <w:rPr>
          <w:rFonts w:ascii="Arial" w:hAnsi="Arial" w:cs="Arial"/>
        </w:rPr>
      </w:pPr>
    </w:p>
    <w:p w:rsidR="003D2766" w:rsidRDefault="005203FF" w:rsidP="003D2766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5203FF">
        <w:rPr>
          <w:rFonts w:ascii="Arial" w:hAnsi="Arial" w:cs="Arial"/>
        </w:rPr>
        <w:t>Violations</w:t>
      </w:r>
    </w:p>
    <w:p w:rsidR="003D2766" w:rsidRPr="003D2766" w:rsidRDefault="003D2766" w:rsidP="003D2766">
      <w:pPr>
        <w:spacing w:after="0" w:line="240" w:lineRule="auto"/>
        <w:rPr>
          <w:rFonts w:ascii="Arial" w:hAnsi="Arial" w:cs="Arial"/>
        </w:rPr>
      </w:pPr>
    </w:p>
    <w:p w:rsidR="005203FF" w:rsidRDefault="005203FF" w:rsidP="003D2766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5203FF">
        <w:rPr>
          <w:rFonts w:ascii="Arial" w:hAnsi="Arial" w:cs="Arial"/>
        </w:rPr>
        <w:t>Cards and Clickers</w:t>
      </w:r>
    </w:p>
    <w:p w:rsidR="003D2766" w:rsidRPr="003D2766" w:rsidRDefault="003D2766" w:rsidP="003D2766">
      <w:pPr>
        <w:spacing w:after="0" w:line="240" w:lineRule="auto"/>
        <w:rPr>
          <w:rFonts w:ascii="Arial" w:hAnsi="Arial" w:cs="Arial"/>
        </w:rPr>
      </w:pPr>
    </w:p>
    <w:p w:rsidR="005203FF" w:rsidRDefault="005203FF" w:rsidP="003D2766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5203FF">
        <w:rPr>
          <w:rFonts w:ascii="Arial" w:hAnsi="Arial" w:cs="Arial"/>
        </w:rPr>
        <w:t>Audit Status</w:t>
      </w:r>
    </w:p>
    <w:p w:rsidR="000442BF" w:rsidRPr="000442BF" w:rsidRDefault="000442BF" w:rsidP="000442BF">
      <w:pPr>
        <w:pStyle w:val="ListParagraph"/>
        <w:rPr>
          <w:rFonts w:ascii="Arial" w:hAnsi="Arial" w:cs="Arial"/>
        </w:rPr>
      </w:pPr>
    </w:p>
    <w:p w:rsidR="000442BF" w:rsidRPr="005203FF" w:rsidRDefault="000442BF" w:rsidP="000442BF">
      <w:pPr>
        <w:pStyle w:val="ListParagraph"/>
        <w:spacing w:after="0" w:line="240" w:lineRule="auto"/>
        <w:rPr>
          <w:rFonts w:ascii="Arial" w:hAnsi="Arial" w:cs="Arial"/>
        </w:rPr>
      </w:pPr>
    </w:p>
    <w:p w:rsidR="005203FF" w:rsidRDefault="005203FF" w:rsidP="003D2766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5203FF">
        <w:rPr>
          <w:rFonts w:ascii="Arial" w:hAnsi="Arial" w:cs="Arial"/>
        </w:rPr>
        <w:t>Moped Incident Status</w:t>
      </w:r>
    </w:p>
    <w:p w:rsidR="00B0164B" w:rsidRPr="005203FF" w:rsidRDefault="00B0164B" w:rsidP="00B0164B">
      <w:pPr>
        <w:pStyle w:val="ListParagraph"/>
        <w:spacing w:after="0" w:line="240" w:lineRule="auto"/>
        <w:rPr>
          <w:rFonts w:ascii="Arial" w:hAnsi="Arial" w:cs="Arial"/>
        </w:rPr>
      </w:pPr>
    </w:p>
    <w:p w:rsidR="009C66C6" w:rsidRDefault="005203FF" w:rsidP="003D2766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5203FF">
        <w:rPr>
          <w:rFonts w:ascii="Arial" w:hAnsi="Arial" w:cs="Arial"/>
        </w:rPr>
        <w:t>Hedges issues lot 44 &amp; 45</w:t>
      </w:r>
      <w:r w:rsidR="005C1E7C">
        <w:rPr>
          <w:rFonts w:ascii="Arial" w:hAnsi="Arial" w:cs="Arial"/>
        </w:rPr>
        <w:t xml:space="preserve"> </w:t>
      </w:r>
      <w:r w:rsidR="00AC479C">
        <w:rPr>
          <w:rFonts w:ascii="Arial" w:hAnsi="Arial" w:cs="Arial"/>
        </w:rPr>
        <w:t>–</w:t>
      </w:r>
      <w:r w:rsidR="005C1E7C">
        <w:rPr>
          <w:rFonts w:ascii="Arial" w:hAnsi="Arial" w:cs="Arial"/>
        </w:rPr>
        <w:t xml:space="preserve"> </w:t>
      </w:r>
      <w:r w:rsidR="00AC479C">
        <w:rPr>
          <w:rFonts w:ascii="Arial" w:hAnsi="Arial" w:cs="Arial"/>
        </w:rPr>
        <w:t xml:space="preserve">The board will be asking the </w:t>
      </w:r>
      <w:r w:rsidR="000442BF">
        <w:rPr>
          <w:rFonts w:ascii="Arial" w:hAnsi="Arial" w:cs="Arial"/>
        </w:rPr>
        <w:t xml:space="preserve">association’s </w:t>
      </w:r>
      <w:r w:rsidR="00AC479C">
        <w:rPr>
          <w:rFonts w:ascii="Arial" w:hAnsi="Arial" w:cs="Arial"/>
        </w:rPr>
        <w:t>attorney for a legal opinion on how to deal with this issue.</w:t>
      </w:r>
    </w:p>
    <w:p w:rsidR="005203FF" w:rsidRPr="005203FF" w:rsidRDefault="005203FF" w:rsidP="003D2766">
      <w:pPr>
        <w:pStyle w:val="ListParagraph"/>
        <w:spacing w:after="0" w:line="240" w:lineRule="auto"/>
        <w:rPr>
          <w:rFonts w:ascii="Arial" w:hAnsi="Arial" w:cs="Arial"/>
        </w:rPr>
      </w:pPr>
    </w:p>
    <w:p w:rsidR="005203FF" w:rsidRDefault="009C66C6" w:rsidP="005203FF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New Business</w:t>
      </w:r>
    </w:p>
    <w:p w:rsidR="005203FF" w:rsidRPr="000442BF" w:rsidRDefault="005203FF" w:rsidP="005203FF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hAnsi="Arial" w:cs="Arial"/>
          <w:b/>
        </w:rPr>
      </w:pPr>
      <w:r w:rsidRPr="000442BF">
        <w:rPr>
          <w:rFonts w:ascii="Arial" w:hAnsi="Arial" w:cs="Arial"/>
        </w:rPr>
        <w:t>Mailbox and sign incidents/repairs</w:t>
      </w:r>
    </w:p>
    <w:p w:rsidR="009C66C6" w:rsidRPr="009C66C6" w:rsidRDefault="009C66C6" w:rsidP="005203FF">
      <w:pPr>
        <w:spacing w:after="0" w:line="240" w:lineRule="auto"/>
        <w:rPr>
          <w:rFonts w:ascii="Arial" w:hAnsi="Arial" w:cs="Arial"/>
        </w:rPr>
      </w:pPr>
    </w:p>
    <w:p w:rsidR="00C82C35" w:rsidRPr="00C82C35" w:rsidRDefault="009C66C6" w:rsidP="005203FF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Open Forum</w:t>
      </w:r>
    </w:p>
    <w:p w:rsidR="00C82C35" w:rsidRPr="009C66C6" w:rsidRDefault="00C82C35" w:rsidP="009C66C6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3364AD" w:rsidRDefault="009C66C6" w:rsidP="009C66C6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Adjournment</w:t>
      </w:r>
    </w:p>
    <w:p w:rsidR="00906382" w:rsidRDefault="00906382" w:rsidP="003364AD">
      <w:pPr>
        <w:spacing w:after="0" w:line="240" w:lineRule="auto"/>
        <w:rPr>
          <w:rFonts w:ascii="Arial" w:hAnsi="Arial" w:cs="Arial"/>
        </w:rPr>
      </w:pPr>
    </w:p>
    <w:p w:rsidR="009C66C6" w:rsidRPr="009A2FA0" w:rsidRDefault="00AC479C" w:rsidP="004F214C">
      <w:pPr>
        <w:spacing w:after="0" w:line="240" w:lineRule="auto"/>
        <w:jc w:val="both"/>
        <w:rPr>
          <w:rFonts w:ascii="Arial" w:hAnsi="Arial" w:cs="Arial"/>
        </w:rPr>
      </w:pPr>
      <w:r w:rsidRPr="009A2FA0">
        <w:rPr>
          <w:rFonts w:ascii="Arial" w:hAnsi="Arial" w:cs="Arial"/>
        </w:rPr>
        <w:t xml:space="preserve">The </w:t>
      </w:r>
      <w:r w:rsidR="00C82C35" w:rsidRPr="009A2FA0">
        <w:rPr>
          <w:rFonts w:ascii="Arial" w:hAnsi="Arial" w:cs="Arial"/>
        </w:rPr>
        <w:t>President motioned to call</w:t>
      </w:r>
      <w:r w:rsidR="00906382" w:rsidRPr="009A2FA0">
        <w:rPr>
          <w:rFonts w:ascii="Arial" w:hAnsi="Arial" w:cs="Arial"/>
        </w:rPr>
        <w:t xml:space="preserve"> the meeting adjourned at </w:t>
      </w:r>
      <w:r w:rsidRPr="009A2FA0">
        <w:rPr>
          <w:rFonts w:ascii="Arial" w:hAnsi="Arial" w:cs="Arial"/>
        </w:rPr>
        <w:t>8:</w:t>
      </w:r>
      <w:r w:rsidR="009A2FA0" w:rsidRPr="009A2FA0">
        <w:rPr>
          <w:rFonts w:ascii="Arial" w:hAnsi="Arial" w:cs="Arial"/>
        </w:rPr>
        <w:t>59</w:t>
      </w:r>
      <w:r w:rsidR="009A2FA0">
        <w:rPr>
          <w:rFonts w:ascii="Arial" w:hAnsi="Arial" w:cs="Arial"/>
        </w:rPr>
        <w:t xml:space="preserve"> </w:t>
      </w:r>
      <w:r w:rsidR="00906382" w:rsidRPr="009A2FA0">
        <w:rPr>
          <w:rFonts w:ascii="Arial" w:hAnsi="Arial" w:cs="Arial"/>
        </w:rPr>
        <w:t>pm.</w:t>
      </w:r>
      <w:r w:rsidR="00C82C35" w:rsidRPr="009A2FA0">
        <w:rPr>
          <w:rFonts w:ascii="Arial" w:hAnsi="Arial" w:cs="Arial"/>
        </w:rPr>
        <w:t xml:space="preserve"> </w:t>
      </w:r>
    </w:p>
    <w:p w:rsidR="00906382" w:rsidRDefault="00906382" w:rsidP="004F214C">
      <w:pPr>
        <w:spacing w:after="0" w:line="240" w:lineRule="auto"/>
        <w:jc w:val="both"/>
        <w:rPr>
          <w:rFonts w:ascii="Arial" w:hAnsi="Arial" w:cs="Arial"/>
        </w:rPr>
      </w:pPr>
    </w:p>
    <w:p w:rsidR="00906382" w:rsidRPr="003364AD" w:rsidRDefault="00906382" w:rsidP="004F214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Our next meeting will take place on Monday, </w:t>
      </w:r>
      <w:r w:rsidR="005203FF">
        <w:rPr>
          <w:rFonts w:ascii="Arial" w:hAnsi="Arial" w:cs="Arial"/>
        </w:rPr>
        <w:t>May</w:t>
      </w:r>
      <w:r w:rsidR="00C82C35">
        <w:rPr>
          <w:rFonts w:ascii="Arial" w:hAnsi="Arial" w:cs="Arial"/>
        </w:rPr>
        <w:t xml:space="preserve"> </w:t>
      </w:r>
      <w:r w:rsidR="002014F5">
        <w:rPr>
          <w:rFonts w:ascii="Arial" w:hAnsi="Arial" w:cs="Arial"/>
        </w:rPr>
        <w:t>21st</w:t>
      </w:r>
      <w:r w:rsidR="00C05B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at 7pm </w:t>
      </w:r>
      <w:r w:rsidR="00C05B35">
        <w:rPr>
          <w:rFonts w:ascii="Arial" w:hAnsi="Arial" w:cs="Arial"/>
        </w:rPr>
        <w:t>at the Florida Bible Church cafeteria.</w:t>
      </w: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Respectfully Submitted,</w:t>
      </w:r>
    </w:p>
    <w:p w:rsidR="009C66C6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9C66C6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Mitchell Krauss</w:t>
      </w:r>
    </w:p>
    <w:p w:rsidR="009C66C6" w:rsidRPr="00DC0BF7" w:rsidRDefault="005203FF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</w:t>
      </w: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Estates of Tanglewood Lakes Homeowners Association</w:t>
      </w:r>
    </w:p>
    <w:p w:rsidR="009C66C6" w:rsidRPr="009C66C6" w:rsidRDefault="009C66C6" w:rsidP="009C66C6">
      <w:pPr>
        <w:spacing w:after="0" w:line="240" w:lineRule="auto"/>
        <w:rPr>
          <w:rFonts w:ascii="Arial" w:hAnsi="Arial" w:cs="Arial"/>
          <w:b/>
        </w:rPr>
      </w:pPr>
    </w:p>
    <w:sectPr w:rsidR="009C66C6" w:rsidRPr="009C66C6" w:rsidSect="00C82C35">
      <w:footerReference w:type="default" r:id="rId7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BC" w:rsidRDefault="00004CBC" w:rsidP="003364AD">
      <w:pPr>
        <w:spacing w:after="0" w:line="240" w:lineRule="auto"/>
      </w:pPr>
      <w:r>
        <w:separator/>
      </w:r>
    </w:p>
  </w:endnote>
  <w:endnote w:type="continuationSeparator" w:id="1">
    <w:p w:rsidR="00004CBC" w:rsidRDefault="00004CBC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9C" w:rsidRDefault="00AC479C" w:rsidP="003364AD">
    <w:pPr>
      <w:pStyle w:val="Footer"/>
      <w:jc w:val="right"/>
    </w:pPr>
    <w:r>
      <w:t xml:space="preserve">Estates of Tanglewood Lakes HOA – April 2012 Meeting Minutes        </w:t>
    </w:r>
    <w:fldSimple w:instr=" PAGE   \* MERGEFORMAT ">
      <w:r w:rsidR="00B9696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BC" w:rsidRDefault="00004CBC" w:rsidP="003364AD">
      <w:pPr>
        <w:spacing w:after="0" w:line="240" w:lineRule="auto"/>
      </w:pPr>
      <w:r>
        <w:separator/>
      </w:r>
    </w:p>
  </w:footnote>
  <w:footnote w:type="continuationSeparator" w:id="1">
    <w:p w:rsidR="00004CBC" w:rsidRDefault="00004CBC" w:rsidP="0033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920"/>
    <w:multiLevelType w:val="hybridMultilevel"/>
    <w:tmpl w:val="B3405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75CE2"/>
    <w:multiLevelType w:val="hybridMultilevel"/>
    <w:tmpl w:val="0ED8ED74"/>
    <w:lvl w:ilvl="0" w:tplc="2C4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C6C8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6FE9"/>
    <w:multiLevelType w:val="hybridMultilevel"/>
    <w:tmpl w:val="30C2D1D2"/>
    <w:lvl w:ilvl="0" w:tplc="D4E4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834"/>
    <w:multiLevelType w:val="hybridMultilevel"/>
    <w:tmpl w:val="C59A3314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1EF6"/>
    <w:multiLevelType w:val="hybridMultilevel"/>
    <w:tmpl w:val="DFE86A8E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6C6"/>
    <w:rsid w:val="00004CBC"/>
    <w:rsid w:val="000442BF"/>
    <w:rsid w:val="00075F61"/>
    <w:rsid w:val="000E754F"/>
    <w:rsid w:val="00171736"/>
    <w:rsid w:val="002014F5"/>
    <w:rsid w:val="002628E9"/>
    <w:rsid w:val="003364AD"/>
    <w:rsid w:val="003A38F1"/>
    <w:rsid w:val="003D2766"/>
    <w:rsid w:val="004326EC"/>
    <w:rsid w:val="0047157A"/>
    <w:rsid w:val="00471DFA"/>
    <w:rsid w:val="004F214C"/>
    <w:rsid w:val="00511FB4"/>
    <w:rsid w:val="005203FF"/>
    <w:rsid w:val="00572861"/>
    <w:rsid w:val="005C1E7C"/>
    <w:rsid w:val="005F7240"/>
    <w:rsid w:val="006A57C6"/>
    <w:rsid w:val="006F371C"/>
    <w:rsid w:val="00713506"/>
    <w:rsid w:val="00716594"/>
    <w:rsid w:val="007862FF"/>
    <w:rsid w:val="007F582B"/>
    <w:rsid w:val="00826AA2"/>
    <w:rsid w:val="00854AFD"/>
    <w:rsid w:val="008C7830"/>
    <w:rsid w:val="008F57D7"/>
    <w:rsid w:val="00906382"/>
    <w:rsid w:val="009153AC"/>
    <w:rsid w:val="009A2FA0"/>
    <w:rsid w:val="009B16D2"/>
    <w:rsid w:val="009C66C6"/>
    <w:rsid w:val="00A278DD"/>
    <w:rsid w:val="00A75392"/>
    <w:rsid w:val="00AA39F2"/>
    <w:rsid w:val="00AC479C"/>
    <w:rsid w:val="00B0164B"/>
    <w:rsid w:val="00B33874"/>
    <w:rsid w:val="00B64D10"/>
    <w:rsid w:val="00B96962"/>
    <w:rsid w:val="00C02D41"/>
    <w:rsid w:val="00C05B35"/>
    <w:rsid w:val="00C070BD"/>
    <w:rsid w:val="00C17161"/>
    <w:rsid w:val="00C82C35"/>
    <w:rsid w:val="00CA40D1"/>
    <w:rsid w:val="00D332E3"/>
    <w:rsid w:val="00D917E5"/>
    <w:rsid w:val="00DB44EF"/>
    <w:rsid w:val="00E2253C"/>
    <w:rsid w:val="00E76309"/>
    <w:rsid w:val="00E96AF4"/>
    <w:rsid w:val="00F40B0E"/>
    <w:rsid w:val="00F6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09"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mkrauss</dc:creator>
  <cp:lastModifiedBy>mkrauss</cp:lastModifiedBy>
  <cp:revision>5</cp:revision>
  <dcterms:created xsi:type="dcterms:W3CDTF">2012-04-17T00:53:00Z</dcterms:created>
  <dcterms:modified xsi:type="dcterms:W3CDTF">2012-05-21T21:16:00Z</dcterms:modified>
</cp:coreProperties>
</file>